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000"/>
      </w:tblPr>
      <w:tblGrid>
        <w:gridCol w:w="5341"/>
        <w:gridCol w:w="5341"/>
      </w:tblGrid>
      <w:tr w:rsidR="004F0D34" w:rsidRPr="00FE0AEA" w:rsidTr="009630D9">
        <w:trPr>
          <w:trHeight w:val="2790"/>
        </w:trPr>
        <w:tc>
          <w:tcPr>
            <w:tcW w:w="5400" w:type="dxa"/>
            <w:vAlign w:val="bottom"/>
          </w:tcPr>
          <w:p w:rsidR="004F0D34" w:rsidRPr="00FE0AEA" w:rsidRDefault="005C17A5" w:rsidP="005C17A5">
            <w:pPr>
              <w:pStyle w:val="KonuBal"/>
            </w:pPr>
            <w:r>
              <w:t>SINAV KAYGISI</w:t>
            </w:r>
          </w:p>
        </w:tc>
        <w:tc>
          <w:tcPr>
            <w:tcW w:w="5400" w:type="dxa"/>
          </w:tcPr>
          <w:sdt>
            <w:sdtPr>
              <w:alias w:val="Tarih girin:"/>
              <w:tag w:val=""/>
              <w:id w:val="-796832915"/>
              <w:placeholder>
                <w:docPart w:val="B63A370C898848438EF451D474B01C35"/>
              </w:placeholder>
              <w:showingPlcHdr/>
              <w:dataBinding w:prefixMappings="xmlns:ns0='http://purl.org/dc/elements/1.1/' xmlns:ns1='http://schemas.openxmlformats.org/package/2006/metadata/core-properties' " w:xpath="/ns1:coreProperties[1]/ns1:keywords[1]" w:storeItemID="{6C3C8BC8-F283-45AE-878A-BAB7291924A1}"/>
              <w:text/>
            </w:sdtPr>
            <w:sdtContent>
              <w:p w:rsidR="004F0D34" w:rsidRPr="00FE0AEA" w:rsidRDefault="007802F1" w:rsidP="007802F1">
                <w:pPr>
                  <w:pStyle w:val="BltenTarihi"/>
                </w:pPr>
                <w:r w:rsidRPr="00FE0AEA">
                  <w:rPr>
                    <w:lang w:bidi="tr-TR"/>
                  </w:rPr>
                  <w:t>Tarih</w:t>
                </w:r>
              </w:p>
            </w:sdtContent>
          </w:sdt>
        </w:tc>
      </w:tr>
      <w:tr w:rsidR="00AA72C5" w:rsidRPr="00FE0AEA" w:rsidTr="000E59F0">
        <w:trPr>
          <w:trHeight w:val="11880"/>
        </w:trPr>
        <w:tc>
          <w:tcPr>
            <w:tcW w:w="5400" w:type="dxa"/>
            <w:tcMar>
              <w:left w:w="115" w:type="dxa"/>
              <w:right w:w="288" w:type="dxa"/>
            </w:tcMar>
          </w:tcPr>
          <w:p w:rsidR="000F3AD0" w:rsidRPr="00FE0AEA" w:rsidRDefault="005C17A5" w:rsidP="007F74B6">
            <w:pPr>
              <w:pStyle w:val="BlmEtiketiTMBYKHARF"/>
            </w:pPr>
            <w:r>
              <w:t>sınav kaygısı nedir?</w:t>
            </w:r>
          </w:p>
          <w:p w:rsidR="005C17A5" w:rsidRPr="00482C26" w:rsidRDefault="005C17A5" w:rsidP="005C17A5">
            <w:pPr>
              <w:spacing w:before="120" w:after="120" w:line="360" w:lineRule="auto"/>
              <w:rPr>
                <w:rFonts w:cs="Times New Roman"/>
                <w:sz w:val="24"/>
                <w:szCs w:val="24"/>
              </w:rPr>
            </w:pPr>
            <w:r w:rsidRPr="00482C26">
              <w:rPr>
                <w:rFonts w:cs="Times New Roman"/>
                <w:sz w:val="24"/>
                <w:szCs w:val="24"/>
              </w:rPr>
              <w:t xml:space="preserve">Sınav Kaygısı; öğrencinin sınavda başarısız olma korkusunun strese yol açması ve stresle beraber hissedilen duygusal huzursuzluktur.   </w:t>
            </w:r>
          </w:p>
          <w:p w:rsidR="005C17A5" w:rsidRPr="005C17A5" w:rsidRDefault="005C17A5" w:rsidP="005C17A5">
            <w:pPr>
              <w:pStyle w:val="Trnak"/>
              <w:rPr>
                <w:lang w:bidi="en-US"/>
              </w:rPr>
            </w:pPr>
            <w:r w:rsidRPr="005C17A5">
              <w:rPr>
                <w:b/>
                <w:bCs/>
                <w:lang w:bidi="en-US"/>
              </w:rPr>
              <w:t>Sınav Kaygısı neden oluşur?</w:t>
            </w:r>
            <w:r w:rsidRPr="005C17A5">
              <w:rPr>
                <w:b/>
                <w:bCs/>
                <w:lang w:bidi="en-US"/>
              </w:rPr>
              <w:br/>
            </w:r>
            <w:r w:rsidRPr="005C17A5">
              <w:rPr>
                <w:lang w:bidi="en-US"/>
              </w:rPr>
              <w:t>Gerçekçi olmayan düşünce biçimlerine sahip olmak kaygını oluşmasında en önemli süreçlerdir. Bunaltıya eğilimli kişilik yapısı (mükemmeliyetçi, rekabetçi) olanlarda daha sık görülür. Sosyal çevrenin beklentileri ve baskısı da önemli bir etkendir.</w:t>
            </w:r>
          </w:p>
          <w:p w:rsidR="005C17A5" w:rsidRDefault="005C17A5" w:rsidP="005C17A5">
            <w:pPr>
              <w:rPr>
                <w:rFonts w:cs="Times New Roman"/>
                <w:b/>
                <w:color w:val="17365D" w:themeColor="text2" w:themeShade="BF"/>
                <w:sz w:val="24"/>
                <w:szCs w:val="24"/>
              </w:rPr>
            </w:pPr>
            <w:r w:rsidRPr="00482C26">
              <w:rPr>
                <w:rFonts w:cs="Times New Roman"/>
                <w:b/>
                <w:color w:val="17365D" w:themeColor="text2" w:themeShade="BF"/>
                <w:sz w:val="24"/>
                <w:szCs w:val="24"/>
              </w:rPr>
              <w:t>Sınav Kaygısı Yaşadığınızı Nasıl Anlarsınız?</w:t>
            </w:r>
          </w:p>
          <w:p w:rsidR="005C17A5" w:rsidRPr="00FE0AEA" w:rsidRDefault="005C17A5" w:rsidP="007802F1">
            <w:r w:rsidRPr="00482C26">
              <w:rPr>
                <w:rFonts w:eastAsia="Times New Roman" w:cs="Times New Roman"/>
                <w:color w:val="17365D" w:themeColor="text2" w:themeShade="BF"/>
                <w:sz w:val="24"/>
                <w:szCs w:val="24"/>
                <w:lang w:eastAsia="tr-TR"/>
              </w:rPr>
              <w:br/>
            </w:r>
            <w:r w:rsidRPr="00482C26">
              <w:rPr>
                <w:rFonts w:eastAsia="Times New Roman" w:cs="Times New Roman"/>
                <w:sz w:val="24"/>
                <w:szCs w:val="24"/>
                <w:lang w:eastAsia="tr-TR"/>
              </w:rPr>
              <w:t>Bir sınava girmeden günlerce önce sınavı başarıp başaramayacağınız düşüncesi beyninizi aşırı meşgul ediyorsa ve yoğun bir kaygı hissediyorsanız üstelik bu kaygı sizin gündelik işleyişinizi bozuyorsa, uykularınızı, yemek yemenizi etkiliyorsa, sınava girerken eliniz ayağınız titreyip, soğuk soğuk terlemeye başlıyorsanız, sınavda beyniniz zonkluyor ya da soruları heyecandan okuyamıyorsanız yoğun bir sınav kaygınız var demektir.</w:t>
            </w:r>
          </w:p>
        </w:tc>
        <w:tc>
          <w:tcPr>
            <w:tcW w:w="5400" w:type="dxa"/>
            <w:tcMar>
              <w:left w:w="288" w:type="dxa"/>
              <w:right w:w="115" w:type="dxa"/>
            </w:tcMar>
          </w:tcPr>
          <w:p w:rsidR="00D72AB0" w:rsidRPr="004F0D34" w:rsidRDefault="00D72AB0" w:rsidP="007F74B6">
            <w:pPr>
              <w:pStyle w:val="BlmEtiketiTMBYKHARF"/>
            </w:pPr>
          </w:p>
          <w:p w:rsidR="005C17A5" w:rsidRPr="00482C26" w:rsidRDefault="005C17A5" w:rsidP="005C17A5">
            <w:pPr>
              <w:spacing w:before="120" w:after="120" w:line="360" w:lineRule="auto"/>
              <w:rPr>
                <w:rFonts w:eastAsia="Times New Roman" w:cs="Times New Roman"/>
                <w:color w:val="17365D" w:themeColor="text2" w:themeShade="BF"/>
                <w:sz w:val="24"/>
                <w:szCs w:val="24"/>
                <w:lang w:eastAsia="tr-TR"/>
              </w:rPr>
            </w:pPr>
            <w:r w:rsidRPr="00482C26">
              <w:rPr>
                <w:rFonts w:eastAsia="Times New Roman" w:cs="Times New Roman"/>
                <w:b/>
                <w:bCs/>
                <w:color w:val="17365D" w:themeColor="text2" w:themeShade="BF"/>
                <w:sz w:val="24"/>
                <w:szCs w:val="24"/>
                <w:lang w:eastAsia="tr-TR"/>
              </w:rPr>
              <w:t>Zihinsel belirtiler:</w:t>
            </w:r>
            <w:r w:rsidRPr="00AE0B68">
              <w:rPr>
                <w:rFonts w:eastAsia="Times New Roman" w:cs="Times New Roman"/>
                <w:color w:val="17365D" w:themeColor="text2" w:themeShade="BF"/>
                <w:sz w:val="24"/>
                <w:szCs w:val="24"/>
                <w:lang w:eastAsia="tr-TR"/>
              </w:rPr>
              <w:t> </w:t>
            </w:r>
            <w:r w:rsidRPr="00AE0B68">
              <w:rPr>
                <w:rFonts w:eastAsia="Times New Roman" w:cs="Times New Roman"/>
                <w:color w:val="484848"/>
                <w:sz w:val="24"/>
                <w:szCs w:val="24"/>
                <w:lang w:eastAsia="tr-TR"/>
              </w:rPr>
              <w:t>Dikkat dağınıklığı, konsantre olamama, sınavın sonucu ile ilgili olumsuz öngörülerde bulunma (Olmayacak, kazanamayacağım, …. gibi).</w:t>
            </w:r>
          </w:p>
          <w:p w:rsidR="005C17A5" w:rsidRPr="00482C26" w:rsidRDefault="005C17A5" w:rsidP="005C17A5">
            <w:pPr>
              <w:shd w:val="clear" w:color="auto" w:fill="FFFFFF"/>
              <w:spacing w:before="120" w:after="120" w:line="360" w:lineRule="auto"/>
              <w:textAlignment w:val="baseline"/>
              <w:rPr>
                <w:rFonts w:eastAsia="Times New Roman" w:cs="Times New Roman"/>
                <w:color w:val="484848"/>
                <w:sz w:val="24"/>
                <w:szCs w:val="24"/>
                <w:lang w:eastAsia="tr-TR"/>
              </w:rPr>
            </w:pPr>
            <w:r w:rsidRPr="00482C26">
              <w:rPr>
                <w:rFonts w:eastAsia="Times New Roman" w:cs="Times New Roman"/>
                <w:b/>
                <w:bCs/>
                <w:color w:val="17365D" w:themeColor="text2" w:themeShade="BF"/>
                <w:sz w:val="24"/>
                <w:szCs w:val="24"/>
                <w:lang w:eastAsia="tr-TR"/>
              </w:rPr>
              <w:t xml:space="preserve">Duygusal belirtiler: </w:t>
            </w:r>
            <w:r w:rsidRPr="00AE0B68">
              <w:rPr>
                <w:rFonts w:eastAsia="Times New Roman" w:cs="Times New Roman"/>
                <w:color w:val="484848"/>
                <w:sz w:val="24"/>
                <w:szCs w:val="24"/>
                <w:lang w:eastAsia="tr-TR"/>
              </w:rPr>
              <w:t>Gözlemlenebilir düzeyde huzursuzluk, endişe, sinirli bir birey haline gelme, kolaylıkla ağlama, korku, çaresizlik, panik.</w:t>
            </w:r>
          </w:p>
          <w:p w:rsidR="005C17A5" w:rsidRPr="00482C26" w:rsidRDefault="005C17A5" w:rsidP="005C17A5">
            <w:pPr>
              <w:shd w:val="clear" w:color="auto" w:fill="FFFFFF"/>
              <w:spacing w:before="120" w:after="120" w:line="360" w:lineRule="auto"/>
              <w:textAlignment w:val="baseline"/>
              <w:rPr>
                <w:rFonts w:eastAsia="Times New Roman" w:cs="Times New Roman"/>
                <w:color w:val="484848"/>
                <w:sz w:val="24"/>
                <w:szCs w:val="24"/>
                <w:lang w:eastAsia="tr-TR"/>
              </w:rPr>
            </w:pPr>
            <w:r w:rsidRPr="00482C26">
              <w:rPr>
                <w:rFonts w:eastAsia="Times New Roman" w:cs="Times New Roman"/>
                <w:b/>
                <w:bCs/>
                <w:color w:val="17365D" w:themeColor="text2" w:themeShade="BF"/>
                <w:sz w:val="24"/>
                <w:szCs w:val="24"/>
                <w:lang w:eastAsia="tr-TR"/>
              </w:rPr>
              <w:t>Davranışsal belirtiler:</w:t>
            </w:r>
            <w:r w:rsidRPr="00AE0B68">
              <w:rPr>
                <w:rFonts w:eastAsia="Times New Roman" w:cs="Times New Roman"/>
                <w:color w:val="484848"/>
                <w:sz w:val="24"/>
                <w:szCs w:val="24"/>
                <w:lang w:eastAsia="tr-TR"/>
              </w:rPr>
              <w:t> Sınavlardan kaçınma, sınav sırasında dona kalma ve eylemde bulunamama</w:t>
            </w:r>
          </w:p>
          <w:p w:rsidR="005C17A5" w:rsidRPr="00482C26" w:rsidRDefault="005C17A5" w:rsidP="005C17A5">
            <w:pPr>
              <w:shd w:val="clear" w:color="auto" w:fill="FFFFFF"/>
              <w:spacing w:before="120" w:after="120" w:line="360" w:lineRule="auto"/>
              <w:textAlignment w:val="baseline"/>
              <w:rPr>
                <w:rFonts w:eastAsia="Times New Roman" w:cs="Times New Roman"/>
                <w:color w:val="484848"/>
                <w:sz w:val="24"/>
                <w:szCs w:val="24"/>
                <w:lang w:eastAsia="tr-TR"/>
              </w:rPr>
            </w:pPr>
            <w:r w:rsidRPr="00482C26">
              <w:rPr>
                <w:rFonts w:eastAsia="Times New Roman" w:cs="Times New Roman"/>
                <w:b/>
                <w:bCs/>
                <w:color w:val="17365D" w:themeColor="text2" w:themeShade="BF"/>
                <w:sz w:val="24"/>
                <w:szCs w:val="24"/>
                <w:lang w:eastAsia="tr-TR"/>
              </w:rPr>
              <w:t>Fiziksel belirtiler:</w:t>
            </w:r>
            <w:r w:rsidRPr="00AE0B68">
              <w:rPr>
                <w:rFonts w:eastAsia="Times New Roman" w:cs="Times New Roman"/>
                <w:color w:val="17365D" w:themeColor="text2" w:themeShade="BF"/>
                <w:sz w:val="24"/>
                <w:szCs w:val="24"/>
                <w:lang w:eastAsia="tr-TR"/>
              </w:rPr>
              <w:t> </w:t>
            </w:r>
            <w:r w:rsidRPr="00AE0B68">
              <w:rPr>
                <w:rFonts w:eastAsia="Times New Roman" w:cs="Times New Roman"/>
                <w:color w:val="484848"/>
                <w:sz w:val="24"/>
                <w:szCs w:val="24"/>
                <w:lang w:eastAsia="tr-TR"/>
              </w:rPr>
              <w:t>Baş ağrısı, sabahları kendini yorgun ve halsiz hissetme, uyumakta zorlanma, mide ve bağırsak sistemine ait sıkıntılar, iştahsızlık, kalbin hızlı çapması, ellerin soğuk ve terli olmas</w:t>
            </w:r>
            <w:r w:rsidRPr="00482C26">
              <w:rPr>
                <w:rFonts w:eastAsia="Times New Roman" w:cs="Times New Roman"/>
                <w:color w:val="484848"/>
                <w:sz w:val="24"/>
                <w:szCs w:val="24"/>
                <w:lang w:eastAsia="tr-TR"/>
              </w:rPr>
              <w:t>ı</w:t>
            </w:r>
          </w:p>
          <w:p w:rsidR="00E95250" w:rsidRPr="00FE0AEA" w:rsidRDefault="00E95250" w:rsidP="007F74B6"/>
        </w:tc>
      </w:tr>
      <w:tr w:rsidR="007F74B6" w:rsidRPr="00FE0AEA" w:rsidTr="009630D9">
        <w:trPr>
          <w:trHeight w:val="2794"/>
        </w:trPr>
        <w:tc>
          <w:tcPr>
            <w:tcW w:w="5400" w:type="dxa"/>
            <w:vAlign w:val="bottom"/>
          </w:tcPr>
          <w:p w:rsidR="007802F1" w:rsidRPr="007802F1" w:rsidRDefault="007802F1" w:rsidP="007802F1">
            <w:pPr>
              <w:pStyle w:val="KonuBal"/>
              <w:rPr>
                <w:iCs/>
              </w:rPr>
            </w:pPr>
            <w:r w:rsidRPr="007802F1">
              <w:rPr>
                <w:iCs/>
              </w:rPr>
              <w:lastRenderedPageBreak/>
              <w:t>“Faydalı ve enerji verici bir güç”</w:t>
            </w:r>
            <w:r>
              <w:rPr>
                <w:iCs/>
              </w:rPr>
              <w:t xml:space="preserve"> </w:t>
            </w:r>
          </w:p>
          <w:p w:rsidR="007F74B6" w:rsidRPr="00FE0AEA" w:rsidRDefault="007F74B6" w:rsidP="005C17A5">
            <w:pPr>
              <w:pStyle w:val="KonuBal"/>
              <w:ind w:left="0"/>
            </w:pPr>
          </w:p>
        </w:tc>
        <w:tc>
          <w:tcPr>
            <w:tcW w:w="5400" w:type="dxa"/>
          </w:tcPr>
          <w:p w:rsidR="007F74B6" w:rsidRPr="00FE0AEA" w:rsidRDefault="007F74B6" w:rsidP="00556078">
            <w:pPr>
              <w:pStyle w:val="BltenTarihi"/>
            </w:pPr>
          </w:p>
        </w:tc>
      </w:tr>
      <w:tr w:rsidR="00E95250" w:rsidRPr="00FE0AEA" w:rsidTr="000E59F0">
        <w:trPr>
          <w:trHeight w:val="11880"/>
        </w:trPr>
        <w:tc>
          <w:tcPr>
            <w:tcW w:w="5400" w:type="dxa"/>
            <w:tcMar>
              <w:left w:w="115" w:type="dxa"/>
              <w:right w:w="288" w:type="dxa"/>
            </w:tcMar>
          </w:tcPr>
          <w:p w:rsidR="007C6AC9" w:rsidRPr="00FE0AEA" w:rsidRDefault="007C6AC9" w:rsidP="007F74B6">
            <w:pPr>
              <w:pStyle w:val="BlmEtiketiTMBYKHARF"/>
            </w:pPr>
          </w:p>
          <w:p w:rsidR="005C17A5" w:rsidRDefault="005C17A5" w:rsidP="007F74B6">
            <w:pPr>
              <w:rPr>
                <w:lang w:bidi="tr-TR"/>
              </w:rPr>
            </w:pPr>
            <w:r w:rsidRPr="00482C26">
              <w:rPr>
                <w:rStyle w:val="Gl"/>
                <w:rFonts w:cs="Times New Roman"/>
                <w:color w:val="17365D" w:themeColor="text2" w:themeShade="BF"/>
                <w:sz w:val="24"/>
                <w:szCs w:val="24"/>
                <w:shd w:val="clear" w:color="auto" w:fill="FFFFFF"/>
              </w:rPr>
              <w:t>Sınav kaygısının oluşmasında etkisi olan olumsuz otomatik düşünceler nelerdir?</w:t>
            </w:r>
            <w:r w:rsidRPr="00482C26">
              <w:rPr>
                <w:rFonts w:cs="Times New Roman"/>
                <w:b/>
                <w:bCs/>
                <w:color w:val="333333"/>
                <w:sz w:val="24"/>
                <w:szCs w:val="24"/>
                <w:shd w:val="clear" w:color="auto" w:fill="FFFFFF"/>
              </w:rPr>
              <w:br/>
            </w:r>
            <w:r w:rsidRPr="00482C26">
              <w:rPr>
                <w:rFonts w:cs="Times New Roman"/>
                <w:color w:val="333333"/>
                <w:sz w:val="24"/>
                <w:szCs w:val="24"/>
                <w:shd w:val="clear" w:color="auto" w:fill="FFFFFF"/>
              </w:rPr>
              <w:t xml:space="preserve">“Sınava hazır değilim”,“Bu bilgiler çok gereksiz ve saçma. Nerede ve ne zaman kullanacağım ki?” “Sınavlar niye yapılıyor, ne gerek var?” “Bu bilgiler gelecekte benim işime yaramaz” Sınava hazırlanmak için gerekli zamanım yok ki!”“Bu konuları anlayamıyorum, aptal olmalıyım” “Ben zaten bu konuları anlamıyorum” “Biliyorum, bu sınavda başarılı Olamayacağım” “sınav kötü geçecek” “Çok fazla konu </w:t>
            </w:r>
            <w:r w:rsidR="00556078" w:rsidRPr="00482C26">
              <w:rPr>
                <w:rFonts w:cs="Times New Roman"/>
                <w:color w:val="333333"/>
                <w:sz w:val="24"/>
                <w:szCs w:val="24"/>
                <w:shd w:val="clear" w:color="auto" w:fill="FFFFFF"/>
              </w:rPr>
              <w:t>var, hangi</w:t>
            </w:r>
            <w:r w:rsidRPr="00482C26">
              <w:rPr>
                <w:rFonts w:cs="Times New Roman"/>
                <w:color w:val="333333"/>
                <w:sz w:val="24"/>
                <w:szCs w:val="24"/>
                <w:shd w:val="clear" w:color="auto" w:fill="FFFFFF"/>
              </w:rPr>
              <w:t xml:space="preserve"> birine hazırlanayım?” sıklıkla gözlene olumsuz otomatik düşüncelerdir.</w:t>
            </w:r>
            <w:r>
              <w:rPr>
                <w:lang w:bidi="tr-TR"/>
              </w:rPr>
              <w:t xml:space="preserve"> </w:t>
            </w:r>
          </w:p>
          <w:p w:rsidR="005C17A5" w:rsidRDefault="005C17A5" w:rsidP="007F74B6">
            <w:pPr>
              <w:rPr>
                <w:lang w:bidi="tr-TR"/>
              </w:rPr>
            </w:pPr>
          </w:p>
          <w:p w:rsidR="007C6AC9" w:rsidRPr="00FE0AEA" w:rsidRDefault="005C17A5" w:rsidP="007F74B6">
            <w:r w:rsidRPr="00482C26">
              <w:rPr>
                <w:rStyle w:val="Gl"/>
                <w:rFonts w:cs="Times New Roman"/>
                <w:color w:val="17365D" w:themeColor="text2" w:themeShade="BF"/>
                <w:sz w:val="24"/>
                <w:szCs w:val="24"/>
                <w:shd w:val="clear" w:color="auto" w:fill="FFFFFF"/>
              </w:rPr>
              <w:t>Alternatif düşünceler nelerdir?</w:t>
            </w:r>
            <w:r w:rsidRPr="00482C26">
              <w:rPr>
                <w:rFonts w:cs="Times New Roman"/>
                <w:b/>
                <w:bCs/>
                <w:color w:val="333333"/>
                <w:sz w:val="24"/>
                <w:szCs w:val="24"/>
                <w:shd w:val="clear" w:color="auto" w:fill="FFFFFF"/>
              </w:rPr>
              <w:br/>
            </w:r>
            <w:r>
              <w:rPr>
                <w:rFonts w:cs="Times New Roman"/>
                <w:color w:val="333333"/>
                <w:sz w:val="24"/>
                <w:szCs w:val="24"/>
                <w:shd w:val="clear" w:color="auto" w:fill="FFFFFF"/>
              </w:rPr>
              <w:t>Yapmam gereken nedir?”</w:t>
            </w:r>
            <w:r w:rsidRPr="00482C26">
              <w:rPr>
                <w:rFonts w:cs="Times New Roman"/>
                <w:color w:val="333333"/>
                <w:sz w:val="24"/>
                <w:szCs w:val="24"/>
                <w:shd w:val="clear" w:color="auto" w:fill="FFFFFF"/>
              </w:rPr>
              <w:t>“Yapabildiğimin en iyisini yapabilirim?” “Olabilecek en kötü şey ne”“Dünyanın sonu değil, telafisi var” Bunda başarısız olmam her zaman olacağım anlamına gelmez” “Yeterli zamanımın olmadığı doğru , ancak olan zamanımı en etkili şekilde nasıl kullanabilirim? “Tüm kaynakları çalışamasam bile , önemli bölümlere öncelik vererek sınava hazırlanabilirim, hiç olmazsa bu bölümlerden puan kazanırım” “Başarırsam hayatımın önemli bir dönüm noktasını aşacağım. Başarısız olmam tembel ve beceriksiz olduğumu göstermez. Daha fazla çalışmam gerektiği anlamına gelir” “zamanı kendi yararıma kullanmak benim elimde" kaygıyla başa çıkmak için geliştirilebilecek alternatif düşüncelerdir.</w:t>
            </w:r>
          </w:p>
          <w:p w:rsidR="00AD2428" w:rsidRDefault="00AD2428" w:rsidP="007F74B6"/>
          <w:p w:rsidR="007802F1" w:rsidRDefault="007802F1" w:rsidP="007F74B6"/>
          <w:p w:rsidR="007802F1" w:rsidRDefault="007802F1" w:rsidP="007F74B6"/>
          <w:p w:rsidR="007802F1" w:rsidRDefault="007802F1" w:rsidP="007F74B6"/>
          <w:p w:rsidR="007802F1" w:rsidRDefault="007802F1" w:rsidP="007F74B6"/>
          <w:p w:rsidR="007802F1" w:rsidRDefault="007802F1" w:rsidP="007F74B6"/>
          <w:p w:rsidR="007802F1" w:rsidRDefault="007802F1" w:rsidP="007F74B6"/>
          <w:p w:rsidR="007802F1" w:rsidRDefault="007802F1" w:rsidP="007F74B6"/>
          <w:p w:rsidR="007802F1" w:rsidRDefault="007802F1" w:rsidP="007F74B6"/>
          <w:p w:rsidR="007802F1" w:rsidRDefault="007802F1" w:rsidP="007F74B6"/>
          <w:p w:rsidR="007802F1" w:rsidRDefault="007802F1" w:rsidP="007F74B6"/>
          <w:p w:rsidR="007802F1" w:rsidRDefault="007802F1" w:rsidP="007F74B6">
            <w:r w:rsidRPr="007802F1">
              <w:rPr>
                <w:noProof/>
                <w:lang w:eastAsia="tr-TR"/>
              </w:rPr>
              <w:lastRenderedPageBreak/>
              <w:drawing>
                <wp:inline distT="0" distB="0" distL="0" distR="0">
                  <wp:extent cx="3133725" cy="1285875"/>
                  <wp:effectExtent l="19050" t="0" r="9525" b="0"/>
                  <wp:docPr id="8" name="Resim 1" descr="C:\Users\Zuhal\AppData\Local\Microsoft\Windows\Temporary Internet Files\Content.IE5\KXE176W1\Sinav-Mantigini-Anlama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hal\AppData\Local\Microsoft\Windows\Temporary Internet Files\Content.IE5\KXE176W1\Sinav-Mantigini-Anlamak[1].png"/>
                          <pic:cNvPicPr>
                            <a:picLocks noChangeAspect="1" noChangeArrowheads="1"/>
                          </pic:cNvPicPr>
                        </pic:nvPicPr>
                        <pic:blipFill>
                          <a:blip r:embed="rId7"/>
                          <a:srcRect/>
                          <a:stretch>
                            <a:fillRect/>
                          </a:stretch>
                        </pic:blipFill>
                        <pic:spPr bwMode="auto">
                          <a:xfrm>
                            <a:off x="0" y="0"/>
                            <a:ext cx="3133725" cy="1285875"/>
                          </a:xfrm>
                          <a:prstGeom prst="rect">
                            <a:avLst/>
                          </a:prstGeom>
                          <a:noFill/>
                          <a:ln w="9525">
                            <a:noFill/>
                            <a:miter lim="800000"/>
                            <a:headEnd/>
                            <a:tailEnd/>
                          </a:ln>
                        </pic:spPr>
                      </pic:pic>
                    </a:graphicData>
                  </a:graphic>
                </wp:inline>
              </w:drawing>
            </w:r>
          </w:p>
          <w:p w:rsidR="007802F1" w:rsidRPr="00482C26" w:rsidRDefault="007802F1" w:rsidP="007802F1">
            <w:pPr>
              <w:shd w:val="clear" w:color="auto" w:fill="FFFFFF"/>
              <w:spacing w:before="120" w:after="120" w:line="360" w:lineRule="auto"/>
              <w:textAlignment w:val="baseline"/>
              <w:rPr>
                <w:rFonts w:cs="Times New Roman"/>
                <w:b/>
                <w:color w:val="17365D" w:themeColor="text2" w:themeShade="BF"/>
                <w:sz w:val="24"/>
                <w:szCs w:val="24"/>
              </w:rPr>
            </w:pPr>
            <w:r w:rsidRPr="00482C26">
              <w:rPr>
                <w:rFonts w:cs="Times New Roman"/>
                <w:b/>
                <w:color w:val="17365D" w:themeColor="text2" w:themeShade="BF"/>
                <w:sz w:val="24"/>
                <w:szCs w:val="24"/>
              </w:rPr>
              <w:t>Yoğun Kaygı ile Nasıl Başa Çıkabiliriz?</w:t>
            </w:r>
          </w:p>
          <w:p w:rsidR="007802F1" w:rsidRDefault="007802F1" w:rsidP="007802F1">
            <w:pPr>
              <w:shd w:val="clear" w:color="auto" w:fill="FFFFFF"/>
              <w:spacing w:before="120" w:after="120" w:line="360" w:lineRule="auto"/>
              <w:textAlignment w:val="baseline"/>
              <w:rPr>
                <w:rFonts w:cs="Times New Roman"/>
                <w:color w:val="484848"/>
                <w:sz w:val="24"/>
                <w:szCs w:val="24"/>
                <w:shd w:val="clear" w:color="auto" w:fill="FFFFFF"/>
              </w:rPr>
            </w:pPr>
            <w:r w:rsidRPr="00482C26">
              <w:rPr>
                <w:rFonts w:cs="Times New Roman"/>
                <w:color w:val="484848"/>
                <w:sz w:val="24"/>
                <w:szCs w:val="24"/>
                <w:shd w:val="clear" w:color="auto" w:fill="FFFFFF"/>
              </w:rPr>
              <w:t>Sağlıklı olan bu duygu, yoğun yaşanmaya başlanırsa ve diğer insanlarla ilişkileri, kişinin yaşamını olumsuz yönde etkilerse rahatsızlık boyutu ortaya çıkar. Her şeyin fazlası zararlı olduğu gibi kaygının da fazlası zararlıdır. Düşüncelerdeki aksaklıkların neden olduğu kısır döngü kırılamadığında sorun büyür.</w:t>
            </w:r>
          </w:p>
          <w:p w:rsidR="00556078" w:rsidRPr="00482C26" w:rsidRDefault="00556078" w:rsidP="007802F1">
            <w:pPr>
              <w:shd w:val="clear" w:color="auto" w:fill="FFFFFF"/>
              <w:spacing w:before="120" w:after="120" w:line="360" w:lineRule="auto"/>
              <w:textAlignment w:val="baseline"/>
              <w:rPr>
                <w:rFonts w:cs="Times New Roman"/>
                <w:color w:val="484848"/>
                <w:sz w:val="24"/>
                <w:szCs w:val="24"/>
                <w:shd w:val="clear" w:color="auto" w:fill="FFFFFF"/>
              </w:rPr>
            </w:pPr>
          </w:p>
          <w:p w:rsidR="007802F1" w:rsidRDefault="007802F1" w:rsidP="007F74B6"/>
          <w:p w:rsidR="00556078" w:rsidRDefault="00556078" w:rsidP="007F74B6">
            <w:r w:rsidRPr="00556078">
              <w:rPr>
                <w:noProof/>
                <w:lang w:eastAsia="tr-TR"/>
              </w:rPr>
              <w:drawing>
                <wp:inline distT="0" distB="0" distL="0" distR="0">
                  <wp:extent cx="3124200" cy="3810000"/>
                  <wp:effectExtent l="19050" t="0" r="0" b="0"/>
                  <wp:docPr id="11" name="Resim 3" descr="C:\Users\Zuhal\AppData\Local\Microsoft\Windows\Temporary Internet Files\Content.IE5\NWN18XOR\debere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uhal\AppData\Local\Microsoft\Windows\Temporary Internet Files\Content.IE5\NWN18XOR\deberes2[1].jpg"/>
                          <pic:cNvPicPr>
                            <a:picLocks noChangeAspect="1" noChangeArrowheads="1"/>
                          </pic:cNvPicPr>
                        </pic:nvPicPr>
                        <pic:blipFill>
                          <a:blip r:embed="rId8"/>
                          <a:srcRect/>
                          <a:stretch>
                            <a:fillRect/>
                          </a:stretch>
                        </pic:blipFill>
                        <pic:spPr bwMode="auto">
                          <a:xfrm>
                            <a:off x="0" y="0"/>
                            <a:ext cx="3124200" cy="3810000"/>
                          </a:xfrm>
                          <a:prstGeom prst="rect">
                            <a:avLst/>
                          </a:prstGeom>
                          <a:noFill/>
                          <a:ln w="9525">
                            <a:noFill/>
                            <a:miter lim="800000"/>
                            <a:headEnd/>
                            <a:tailEnd/>
                          </a:ln>
                        </pic:spPr>
                      </pic:pic>
                    </a:graphicData>
                  </a:graphic>
                </wp:inline>
              </w:drawing>
            </w:r>
          </w:p>
          <w:p w:rsidR="00556078" w:rsidRDefault="00556078" w:rsidP="00556078"/>
          <w:p w:rsidR="00556078" w:rsidRDefault="00556078" w:rsidP="00556078">
            <w:pPr>
              <w:shd w:val="clear" w:color="auto" w:fill="FFFFFF"/>
              <w:spacing w:before="120" w:after="120" w:line="360" w:lineRule="auto"/>
              <w:textAlignment w:val="baseline"/>
              <w:rPr>
                <w:rFonts w:cs="Times New Roman"/>
                <w:color w:val="484848"/>
                <w:sz w:val="24"/>
                <w:szCs w:val="24"/>
                <w:shd w:val="clear" w:color="auto" w:fill="FFFFFF"/>
              </w:rPr>
            </w:pPr>
            <w:r w:rsidRPr="007802F1">
              <w:rPr>
                <w:rStyle w:val="Gl"/>
                <w:rFonts w:cs="Times New Roman"/>
                <w:color w:val="002060"/>
                <w:sz w:val="24"/>
                <w:szCs w:val="24"/>
                <w:bdr w:val="none" w:sz="0" w:space="0" w:color="auto" w:frame="1"/>
                <w:shd w:val="clear" w:color="auto" w:fill="FFFFFF"/>
              </w:rPr>
              <w:t>ZAMANINIZI PLANLAMAYA ÇALIŞIN</w:t>
            </w:r>
            <w:r w:rsidRPr="00482C26">
              <w:rPr>
                <w:rFonts w:cs="Times New Roman"/>
                <w:b/>
                <w:bCs/>
                <w:color w:val="484848"/>
                <w:sz w:val="24"/>
                <w:szCs w:val="24"/>
                <w:bdr w:val="none" w:sz="0" w:space="0" w:color="auto" w:frame="1"/>
                <w:shd w:val="clear" w:color="auto" w:fill="FFFFFF"/>
              </w:rPr>
              <w:br/>
            </w:r>
            <w:r w:rsidRPr="00482C26">
              <w:rPr>
                <w:rFonts w:cs="Times New Roman"/>
                <w:color w:val="484848"/>
                <w:sz w:val="24"/>
                <w:szCs w:val="24"/>
                <w:shd w:val="clear" w:color="auto" w:fill="FFFFFF"/>
              </w:rPr>
              <w:t>Kaygı zaman düzensizliklerine yol açar ve bu da kaygıyı daha da arttıran sonuçlara neden olur. Bunu kırmanın yolu zamanı düzenlemektedir.</w:t>
            </w:r>
          </w:p>
          <w:p w:rsidR="00603517" w:rsidRDefault="00603517" w:rsidP="00556078">
            <w:pPr>
              <w:shd w:val="clear" w:color="auto" w:fill="FFFFFF"/>
              <w:spacing w:before="120" w:after="120" w:line="360" w:lineRule="auto"/>
              <w:textAlignment w:val="baseline"/>
              <w:rPr>
                <w:rFonts w:cs="Times New Roman"/>
                <w:color w:val="484848"/>
                <w:sz w:val="24"/>
                <w:szCs w:val="24"/>
                <w:shd w:val="clear" w:color="auto" w:fill="FFFFFF"/>
              </w:rPr>
            </w:pPr>
          </w:p>
          <w:p w:rsidR="00603517" w:rsidRDefault="00603517" w:rsidP="00556078">
            <w:pPr>
              <w:shd w:val="clear" w:color="auto" w:fill="FFFFFF"/>
              <w:spacing w:before="120" w:after="120" w:line="360" w:lineRule="auto"/>
              <w:textAlignment w:val="baseline"/>
              <w:rPr>
                <w:rFonts w:cs="Times New Roman"/>
                <w:color w:val="484848"/>
                <w:sz w:val="24"/>
                <w:szCs w:val="24"/>
                <w:shd w:val="clear" w:color="auto" w:fill="FFFFFF"/>
              </w:rPr>
            </w:pPr>
          </w:p>
          <w:p w:rsidR="00603517" w:rsidRDefault="00603517" w:rsidP="00556078">
            <w:pPr>
              <w:shd w:val="clear" w:color="auto" w:fill="FFFFFF"/>
              <w:spacing w:before="120" w:after="120" w:line="360" w:lineRule="auto"/>
              <w:textAlignment w:val="baseline"/>
              <w:rPr>
                <w:rFonts w:cs="Times New Roman"/>
                <w:color w:val="484848"/>
                <w:sz w:val="24"/>
                <w:szCs w:val="24"/>
                <w:shd w:val="clear" w:color="auto" w:fill="FFFFFF"/>
              </w:rPr>
            </w:pPr>
          </w:p>
          <w:p w:rsidR="00603517" w:rsidRPr="00482C26" w:rsidRDefault="00603517" w:rsidP="00603517">
            <w:pPr>
              <w:shd w:val="clear" w:color="auto" w:fill="FFFFFF"/>
              <w:spacing w:before="120" w:after="120" w:line="360" w:lineRule="auto"/>
              <w:textAlignment w:val="baseline"/>
              <w:rPr>
                <w:rFonts w:cs="Times New Roman"/>
                <w:color w:val="484848"/>
                <w:sz w:val="24"/>
                <w:szCs w:val="24"/>
                <w:shd w:val="clear" w:color="auto" w:fill="FFFFFF"/>
              </w:rPr>
            </w:pPr>
            <w:r w:rsidRPr="007802F1">
              <w:rPr>
                <w:rStyle w:val="Gl"/>
                <w:rFonts w:cs="Times New Roman"/>
                <w:color w:val="002060"/>
                <w:sz w:val="24"/>
                <w:szCs w:val="24"/>
                <w:bdr w:val="none" w:sz="0" w:space="0" w:color="auto" w:frame="1"/>
                <w:shd w:val="clear" w:color="auto" w:fill="FFFFFF"/>
              </w:rPr>
              <w:t>HAREKET İYİDİR</w:t>
            </w:r>
            <w:r w:rsidRPr="00482C26">
              <w:rPr>
                <w:rFonts w:cs="Times New Roman"/>
                <w:b/>
                <w:bCs/>
                <w:color w:val="484848"/>
                <w:sz w:val="24"/>
                <w:szCs w:val="24"/>
                <w:bdr w:val="none" w:sz="0" w:space="0" w:color="auto" w:frame="1"/>
                <w:shd w:val="clear" w:color="auto" w:fill="FFFFFF"/>
              </w:rPr>
              <w:br/>
            </w:r>
            <w:r w:rsidRPr="00482C26">
              <w:rPr>
                <w:rFonts w:cs="Times New Roman"/>
                <w:color w:val="484848"/>
                <w:sz w:val="24"/>
                <w:szCs w:val="24"/>
                <w:shd w:val="clear" w:color="auto" w:fill="FFFFFF"/>
              </w:rPr>
              <w:t>Gerginlik bizi aşırı hareketliliğe veya donukluğa itebilir. Sınavın çok yaklaştığı günlerde beklenilen tersine daha çok ders çalışmak yerine; fiziki aktivitelere, eğlenceli sporlara zaman ayırmakta yarar vardır. En iyi aktivitelerden biri yürümektir.</w:t>
            </w:r>
          </w:p>
          <w:p w:rsidR="00603517" w:rsidRPr="00482C26" w:rsidRDefault="00603517" w:rsidP="00556078">
            <w:pPr>
              <w:shd w:val="clear" w:color="auto" w:fill="FFFFFF"/>
              <w:spacing w:before="120" w:after="120" w:line="360" w:lineRule="auto"/>
              <w:textAlignment w:val="baseline"/>
              <w:rPr>
                <w:rFonts w:cs="Times New Roman"/>
                <w:color w:val="484848"/>
                <w:sz w:val="24"/>
                <w:szCs w:val="24"/>
                <w:shd w:val="clear" w:color="auto" w:fill="FFFFFF"/>
              </w:rPr>
            </w:pPr>
          </w:p>
          <w:p w:rsidR="007802F1" w:rsidRPr="00556078" w:rsidRDefault="00DE77C1" w:rsidP="00DE77C1">
            <w:pPr>
              <w:ind w:hanging="7"/>
            </w:pPr>
            <w:r>
              <w:rPr>
                <w:noProof/>
                <w:lang w:eastAsia="tr-TR"/>
              </w:rPr>
              <w:drawing>
                <wp:inline distT="0" distB="0" distL="0" distR="0">
                  <wp:extent cx="2979295" cy="1714500"/>
                  <wp:effectExtent l="19050" t="0" r="0" b="0"/>
                  <wp:docPr id="36" name="Resim 36" descr="Türk İşadamlarının Merak Edilen Başarı İpuçları - Sayfa 8 / 10 - İK Maga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ürk İşadamlarının Merak Edilen Başarı İpuçları - Sayfa 8 / 10 - İK Magazin"/>
                          <pic:cNvPicPr>
                            <a:picLocks noChangeAspect="1" noChangeArrowheads="1"/>
                          </pic:cNvPicPr>
                        </pic:nvPicPr>
                        <pic:blipFill>
                          <a:blip r:embed="rId9"/>
                          <a:srcRect/>
                          <a:stretch>
                            <a:fillRect/>
                          </a:stretch>
                        </pic:blipFill>
                        <pic:spPr bwMode="auto">
                          <a:xfrm>
                            <a:off x="0" y="0"/>
                            <a:ext cx="2979097" cy="1714386"/>
                          </a:xfrm>
                          <a:prstGeom prst="rect">
                            <a:avLst/>
                          </a:prstGeom>
                          <a:noFill/>
                          <a:ln w="9525">
                            <a:noFill/>
                            <a:miter lim="800000"/>
                            <a:headEnd/>
                            <a:tailEnd/>
                          </a:ln>
                        </pic:spPr>
                      </pic:pic>
                    </a:graphicData>
                  </a:graphic>
                </wp:inline>
              </w:drawing>
            </w:r>
          </w:p>
        </w:tc>
        <w:tc>
          <w:tcPr>
            <w:tcW w:w="5400" w:type="dxa"/>
            <w:tcMar>
              <w:left w:w="288" w:type="dxa"/>
              <w:right w:w="115" w:type="dxa"/>
            </w:tcMar>
          </w:tcPr>
          <w:p w:rsidR="005C17A5" w:rsidRDefault="00556078" w:rsidP="005C17A5">
            <w:pPr>
              <w:rPr>
                <w:rFonts w:eastAsia="Times New Roman" w:cs="Times New Roman"/>
                <w:b/>
                <w:color w:val="17365D" w:themeColor="text2" w:themeShade="BF"/>
                <w:sz w:val="24"/>
                <w:szCs w:val="24"/>
                <w:lang w:eastAsia="tr-TR"/>
              </w:rPr>
            </w:pPr>
            <w:r>
              <w:rPr>
                <w:rFonts w:eastAsia="Times New Roman" w:cs="Times New Roman"/>
                <w:b/>
                <w:color w:val="17365D" w:themeColor="text2" w:themeShade="BF"/>
                <w:sz w:val="24"/>
                <w:szCs w:val="24"/>
                <w:lang w:eastAsia="tr-TR"/>
              </w:rPr>
              <w:lastRenderedPageBreak/>
              <w:t xml:space="preserve">Peki </w:t>
            </w:r>
            <w:r w:rsidR="005C17A5" w:rsidRPr="00482C26">
              <w:rPr>
                <w:rFonts w:eastAsia="Times New Roman" w:cs="Times New Roman"/>
                <w:b/>
                <w:color w:val="17365D" w:themeColor="text2" w:themeShade="BF"/>
                <w:sz w:val="24"/>
                <w:szCs w:val="24"/>
                <w:lang w:eastAsia="tr-TR"/>
              </w:rPr>
              <w:t>Kaygıyı Yok Etmeli miyiz?</w:t>
            </w:r>
          </w:p>
          <w:p w:rsidR="005C17A5" w:rsidRDefault="005C17A5" w:rsidP="005C17A5">
            <w:pPr>
              <w:rPr>
                <w:rFonts w:eastAsia="Times New Roman" w:cs="Times New Roman"/>
                <w:b/>
                <w:color w:val="17365D" w:themeColor="text2" w:themeShade="BF"/>
                <w:sz w:val="24"/>
                <w:szCs w:val="24"/>
                <w:lang w:eastAsia="tr-TR"/>
              </w:rPr>
            </w:pPr>
          </w:p>
          <w:p w:rsidR="00556078" w:rsidRDefault="005C17A5" w:rsidP="00556078">
            <w:pPr>
              <w:shd w:val="clear" w:color="auto" w:fill="FFFFFF"/>
              <w:spacing w:before="120" w:after="120" w:line="360" w:lineRule="auto"/>
              <w:textAlignment w:val="baseline"/>
              <w:rPr>
                <w:rFonts w:cs="Times New Roman"/>
                <w:sz w:val="24"/>
                <w:szCs w:val="24"/>
              </w:rPr>
            </w:pPr>
            <w:r w:rsidRPr="00482C26">
              <w:rPr>
                <w:rFonts w:cs="Times New Roman"/>
                <w:sz w:val="24"/>
                <w:szCs w:val="24"/>
              </w:rPr>
              <w:t>Belirli bir düzeyde kaygı, başarı için gereklidir; kaygı yeni davranışların kazanılmasında, verim ve başarıda itici bir güçtür ve hafif düzeyde sınav kaygısı:</w:t>
            </w:r>
          </w:p>
          <w:p w:rsidR="005C17A5" w:rsidRPr="00556078" w:rsidRDefault="005C17A5" w:rsidP="00556078">
            <w:pPr>
              <w:pStyle w:val="ListeParagraf"/>
              <w:numPr>
                <w:ilvl w:val="0"/>
                <w:numId w:val="11"/>
              </w:numPr>
              <w:shd w:val="clear" w:color="auto" w:fill="FFFFFF"/>
              <w:spacing w:before="120" w:after="120" w:line="360" w:lineRule="auto"/>
              <w:textAlignment w:val="baseline"/>
              <w:rPr>
                <w:rFonts w:cs="Times New Roman"/>
                <w:sz w:val="24"/>
                <w:szCs w:val="24"/>
              </w:rPr>
            </w:pPr>
            <w:r w:rsidRPr="00556078">
              <w:rPr>
                <w:rFonts w:cs="Times New Roman"/>
                <w:sz w:val="24"/>
                <w:szCs w:val="24"/>
              </w:rPr>
              <w:t>Dikkati arttırır.</w:t>
            </w:r>
          </w:p>
          <w:p w:rsidR="005C17A5" w:rsidRPr="00482C26" w:rsidRDefault="005C17A5" w:rsidP="005C17A5">
            <w:pPr>
              <w:pStyle w:val="ListeParagraf"/>
              <w:numPr>
                <w:ilvl w:val="0"/>
                <w:numId w:val="11"/>
              </w:numPr>
              <w:spacing w:before="120" w:after="120" w:line="360" w:lineRule="auto"/>
              <w:rPr>
                <w:rFonts w:cs="Times New Roman"/>
                <w:sz w:val="24"/>
                <w:szCs w:val="24"/>
              </w:rPr>
            </w:pPr>
            <w:r w:rsidRPr="00482C26">
              <w:rPr>
                <w:rFonts w:cs="Times New Roman"/>
                <w:sz w:val="24"/>
                <w:szCs w:val="24"/>
              </w:rPr>
              <w:t>Zamanı doğru kullanma becerisi geliştirir.</w:t>
            </w:r>
          </w:p>
          <w:p w:rsidR="005C17A5" w:rsidRPr="00482C26" w:rsidRDefault="005C17A5" w:rsidP="005C17A5">
            <w:pPr>
              <w:pStyle w:val="ListeParagraf"/>
              <w:numPr>
                <w:ilvl w:val="0"/>
                <w:numId w:val="11"/>
              </w:numPr>
              <w:spacing w:before="120" w:after="120" w:line="360" w:lineRule="auto"/>
              <w:rPr>
                <w:rFonts w:cs="Times New Roman"/>
                <w:sz w:val="24"/>
                <w:szCs w:val="24"/>
              </w:rPr>
            </w:pPr>
            <w:r w:rsidRPr="00482C26">
              <w:rPr>
                <w:rFonts w:cs="Times New Roman"/>
                <w:sz w:val="24"/>
                <w:szCs w:val="24"/>
              </w:rPr>
              <w:t>Motivasyon sağlar.</w:t>
            </w:r>
          </w:p>
          <w:p w:rsidR="00556078" w:rsidRPr="00556078" w:rsidRDefault="005C17A5" w:rsidP="00556078">
            <w:pPr>
              <w:pStyle w:val="ListeParagraf"/>
              <w:numPr>
                <w:ilvl w:val="0"/>
                <w:numId w:val="11"/>
              </w:numPr>
              <w:spacing w:before="120" w:after="120" w:line="360" w:lineRule="auto"/>
              <w:rPr>
                <w:rFonts w:eastAsia="Times New Roman" w:cs="Times New Roman"/>
                <w:b/>
                <w:color w:val="17365D" w:themeColor="text2" w:themeShade="BF"/>
                <w:sz w:val="24"/>
                <w:szCs w:val="24"/>
                <w:lang w:eastAsia="tr-TR"/>
              </w:rPr>
            </w:pPr>
            <w:r w:rsidRPr="00556078">
              <w:rPr>
                <w:rFonts w:cs="Times New Roman"/>
                <w:sz w:val="24"/>
                <w:szCs w:val="24"/>
              </w:rPr>
              <w:t>Hatırlamayı kolaylaştırır.</w:t>
            </w:r>
          </w:p>
          <w:p w:rsidR="005C17A5" w:rsidRPr="00556078" w:rsidRDefault="005C17A5" w:rsidP="00556078">
            <w:pPr>
              <w:spacing w:before="120" w:after="120" w:line="360" w:lineRule="auto"/>
              <w:rPr>
                <w:rFonts w:eastAsia="Times New Roman" w:cs="Times New Roman"/>
                <w:b/>
                <w:color w:val="17365D" w:themeColor="text2" w:themeShade="BF"/>
                <w:sz w:val="24"/>
                <w:szCs w:val="24"/>
                <w:lang w:eastAsia="tr-TR"/>
              </w:rPr>
            </w:pPr>
            <w:r w:rsidRPr="00556078">
              <w:rPr>
                <w:rFonts w:cs="Times New Roman"/>
                <w:sz w:val="24"/>
                <w:szCs w:val="24"/>
              </w:rPr>
              <w:t>Bu yüzden sınav kaygısını yok etmek yerine doğru bir şekilde yönlendirildiğinizde yani stresi bir yük olarak görmek yerine “Faydalı ve enerji verici bir güç” olarak görmek çözüm olabilir, zihnin tamamen açılmasını sağlar</w:t>
            </w:r>
            <w:r w:rsidR="00556078">
              <w:rPr>
                <w:rFonts w:cs="Times New Roman"/>
                <w:sz w:val="24"/>
                <w:szCs w:val="24"/>
              </w:rPr>
              <w:t>.</w:t>
            </w:r>
            <w:r w:rsidR="007802F1" w:rsidRPr="007802F1">
              <w:rPr>
                <w:noProof/>
                <w:lang w:eastAsia="tr-TR"/>
              </w:rPr>
              <w:drawing>
                <wp:inline distT="0" distB="0" distL="0" distR="0">
                  <wp:extent cx="3407410" cy="1783683"/>
                  <wp:effectExtent l="19050" t="0" r="2540" b="0"/>
                  <wp:docPr id="2" name="Resim 76" descr="Plastik pastel boyalarla dolu sarı bir kutu ve arka planda boyama yaparak eğlenen bir ço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07705" cy="1783837"/>
                          </a:xfrm>
                          <a:prstGeom prst="rect">
                            <a:avLst/>
                          </a:prstGeom>
                        </pic:spPr>
                      </pic:pic>
                    </a:graphicData>
                  </a:graphic>
                </wp:inline>
              </w:drawing>
            </w:r>
          </w:p>
          <w:p w:rsidR="00E95250" w:rsidRDefault="00E95250" w:rsidP="007F74B6">
            <w:pPr>
              <w:pStyle w:val="BlmEtiketiTMBYKHARF"/>
            </w:pPr>
          </w:p>
          <w:p w:rsidR="00556078" w:rsidRDefault="00556078" w:rsidP="007F74B6">
            <w:pPr>
              <w:pStyle w:val="BlmEtiketiTMBYKHARF"/>
            </w:pPr>
          </w:p>
          <w:p w:rsidR="00556078" w:rsidRDefault="00556078" w:rsidP="007F74B6">
            <w:pPr>
              <w:pStyle w:val="BlmEtiketiTMBYKHARF"/>
            </w:pPr>
          </w:p>
          <w:p w:rsidR="00556078" w:rsidRPr="00FE0AEA" w:rsidRDefault="00556078" w:rsidP="007F74B6">
            <w:pPr>
              <w:pStyle w:val="BlmEtiketiTMBYKHARF"/>
            </w:pPr>
          </w:p>
          <w:p w:rsidR="005C17A5" w:rsidRDefault="005C17A5" w:rsidP="007F74B6">
            <w:pPr>
              <w:rPr>
                <w:rFonts w:eastAsia="Times New Roman" w:cs="Times New Roman"/>
                <w:b/>
                <w:color w:val="17365D" w:themeColor="text2" w:themeShade="BF"/>
                <w:sz w:val="24"/>
                <w:szCs w:val="24"/>
                <w:lang w:eastAsia="tr-TR"/>
              </w:rPr>
            </w:pPr>
          </w:p>
          <w:p w:rsidR="00AD2428" w:rsidRPr="00FE0AEA" w:rsidRDefault="00AD2428" w:rsidP="007F74B6"/>
          <w:p w:rsidR="00E95250" w:rsidRDefault="00E95250" w:rsidP="007802F1"/>
          <w:p w:rsidR="007802F1" w:rsidRDefault="007802F1" w:rsidP="007802F1"/>
          <w:p w:rsidR="007802F1" w:rsidRDefault="007802F1" w:rsidP="007802F1"/>
          <w:p w:rsidR="007802F1" w:rsidRDefault="007802F1" w:rsidP="007802F1"/>
          <w:p w:rsidR="007802F1" w:rsidRDefault="007802F1" w:rsidP="007802F1"/>
          <w:p w:rsidR="007802F1" w:rsidRDefault="007802F1" w:rsidP="007802F1"/>
          <w:p w:rsidR="007802F1" w:rsidRPr="007802F1" w:rsidRDefault="007802F1" w:rsidP="007802F1">
            <w:pPr>
              <w:shd w:val="clear" w:color="auto" w:fill="FFFFFF"/>
              <w:spacing w:before="120" w:after="120" w:line="360" w:lineRule="auto"/>
              <w:textAlignment w:val="baseline"/>
              <w:rPr>
                <w:rStyle w:val="Vurgu"/>
                <w:rFonts w:cs="Times New Roman"/>
                <w:b/>
                <w:bCs/>
                <w:color w:val="002060"/>
                <w:sz w:val="24"/>
                <w:szCs w:val="24"/>
                <w:bdr w:val="none" w:sz="0" w:space="0" w:color="auto" w:frame="1"/>
                <w:shd w:val="clear" w:color="auto" w:fill="FFFFFF"/>
              </w:rPr>
            </w:pPr>
            <w:r w:rsidRPr="007802F1">
              <w:rPr>
                <w:rStyle w:val="Vurgu"/>
                <w:rFonts w:cs="Times New Roman"/>
                <w:b/>
                <w:color w:val="002060"/>
                <w:sz w:val="24"/>
                <w:szCs w:val="24"/>
                <w:bdr w:val="none" w:sz="0" w:space="0" w:color="auto" w:frame="1"/>
                <w:shd w:val="clear" w:color="auto" w:fill="FFFFFF"/>
              </w:rPr>
              <w:t>SINAV ÖNCESİNDE BİLİNMESİ VE YAPILMASI GEREKENLER</w:t>
            </w:r>
          </w:p>
          <w:p w:rsidR="007802F1" w:rsidRPr="00482C26" w:rsidRDefault="007802F1" w:rsidP="007802F1">
            <w:pPr>
              <w:shd w:val="clear" w:color="auto" w:fill="FFFFFF"/>
              <w:spacing w:before="120" w:after="120" w:line="360" w:lineRule="auto"/>
              <w:textAlignment w:val="baseline"/>
              <w:rPr>
                <w:rFonts w:cs="Times New Roman"/>
                <w:color w:val="484848"/>
                <w:sz w:val="24"/>
                <w:szCs w:val="24"/>
                <w:shd w:val="clear" w:color="auto" w:fill="FFFFFF"/>
              </w:rPr>
            </w:pPr>
            <w:r w:rsidRPr="00482C26">
              <w:rPr>
                <w:rFonts w:cs="Times New Roman"/>
                <w:color w:val="484848"/>
                <w:sz w:val="24"/>
                <w:szCs w:val="24"/>
                <w:shd w:val="clear" w:color="auto" w:fill="FFFFFF"/>
              </w:rPr>
              <w:t>Bu dönem sınava kadar olan süreci ifade eder, yani hazırlık sürecini. Belki bir yıllık belki iki yıllık bir hazırlık dönemini kapsar. Bu dönemde izlenebilecek en akıllıca yol, eksikleri saptayıp bu eksikleri kapatmaktır. Kendinize dönüp baktı</w:t>
            </w:r>
            <w:r w:rsidRPr="00482C26">
              <w:rPr>
                <w:rFonts w:cs="Times New Roman"/>
                <w:color w:val="484848"/>
                <w:sz w:val="24"/>
                <w:szCs w:val="24"/>
                <w:shd w:val="clear" w:color="auto" w:fill="FFFFFF"/>
              </w:rPr>
              <w:softHyphen/>
              <w:t>ğınızda bunu yapmaktan uzak olup olmadığınızı görebilirsiniz.</w:t>
            </w:r>
          </w:p>
          <w:p w:rsidR="007802F1" w:rsidRPr="00482C26" w:rsidRDefault="007802F1" w:rsidP="007802F1">
            <w:pPr>
              <w:shd w:val="clear" w:color="auto" w:fill="FFFFFF"/>
              <w:spacing w:before="120" w:after="120" w:line="360" w:lineRule="auto"/>
              <w:textAlignment w:val="baseline"/>
              <w:rPr>
                <w:rFonts w:cs="Times New Roman"/>
                <w:color w:val="484848"/>
                <w:sz w:val="24"/>
                <w:szCs w:val="24"/>
                <w:shd w:val="clear" w:color="auto" w:fill="FFFFFF"/>
              </w:rPr>
            </w:pPr>
            <w:r w:rsidRPr="00482C26">
              <w:rPr>
                <w:rFonts w:cs="Times New Roman"/>
                <w:color w:val="484848"/>
                <w:sz w:val="24"/>
                <w:szCs w:val="24"/>
                <w:shd w:val="clear" w:color="auto" w:fill="FFFFFF"/>
              </w:rPr>
              <w:t>Bu, sınavınızın ve sonrasının istedi</w:t>
            </w:r>
            <w:r w:rsidRPr="00482C26">
              <w:rPr>
                <w:rFonts w:cs="Times New Roman"/>
                <w:color w:val="484848"/>
                <w:sz w:val="24"/>
                <w:szCs w:val="24"/>
                <w:shd w:val="clear" w:color="auto" w:fill="FFFFFF"/>
              </w:rPr>
              <w:softHyphen/>
              <w:t>ğiniz biçimde geçmesine yardımcı olacaktır. Araştırmalar gösteriyor ki insanların bir olay karşısındaki hazır oluş düzeyleri ve kendilerine olan güvenleri ne kadar yüksekse, kaygı düzeyleri de o kadar normal sınır</w:t>
            </w:r>
            <w:r w:rsidRPr="00482C26">
              <w:rPr>
                <w:rFonts w:cs="Times New Roman"/>
                <w:color w:val="484848"/>
                <w:sz w:val="24"/>
                <w:szCs w:val="24"/>
                <w:shd w:val="clear" w:color="auto" w:fill="FFFFFF"/>
              </w:rPr>
              <w:softHyphen/>
              <w:t>da, başarıları da en üst düzeyde oluyor.</w:t>
            </w:r>
          </w:p>
          <w:p w:rsidR="007802F1" w:rsidRPr="00482C26" w:rsidRDefault="00556078" w:rsidP="007802F1">
            <w:pPr>
              <w:shd w:val="clear" w:color="auto" w:fill="FFFFFF"/>
              <w:spacing w:before="120" w:after="120" w:line="360" w:lineRule="auto"/>
              <w:textAlignment w:val="baseline"/>
              <w:rPr>
                <w:rFonts w:cs="Times New Roman"/>
                <w:color w:val="484848"/>
                <w:sz w:val="24"/>
                <w:szCs w:val="24"/>
                <w:shd w:val="clear" w:color="auto" w:fill="FFFFFF"/>
              </w:rPr>
            </w:pPr>
            <w:r>
              <w:rPr>
                <w:rStyle w:val="Gl"/>
                <w:rFonts w:cs="Times New Roman"/>
                <w:color w:val="002060"/>
                <w:sz w:val="24"/>
                <w:szCs w:val="24"/>
                <w:bdr w:val="none" w:sz="0" w:space="0" w:color="auto" w:frame="1"/>
                <w:shd w:val="clear" w:color="auto" w:fill="FFFFFF"/>
              </w:rPr>
              <w:t>K</w:t>
            </w:r>
            <w:r w:rsidR="007802F1" w:rsidRPr="00556078">
              <w:rPr>
                <w:rStyle w:val="Gl"/>
                <w:rFonts w:cs="Times New Roman"/>
                <w:color w:val="002060"/>
                <w:sz w:val="24"/>
                <w:szCs w:val="24"/>
                <w:bdr w:val="none" w:sz="0" w:space="0" w:color="auto" w:frame="1"/>
                <w:shd w:val="clear" w:color="auto" w:fill="FFFFFF"/>
              </w:rPr>
              <w:t>ENDİNİZE ZAMAN AYIRIN</w:t>
            </w:r>
            <w:r w:rsidR="007802F1" w:rsidRPr="00482C26">
              <w:rPr>
                <w:rFonts w:cs="Times New Roman"/>
                <w:b/>
                <w:bCs/>
                <w:color w:val="484848"/>
                <w:sz w:val="24"/>
                <w:szCs w:val="24"/>
                <w:bdr w:val="none" w:sz="0" w:space="0" w:color="auto" w:frame="1"/>
                <w:shd w:val="clear" w:color="auto" w:fill="FFFFFF"/>
              </w:rPr>
              <w:br/>
            </w:r>
            <w:r w:rsidR="007802F1" w:rsidRPr="00482C26">
              <w:rPr>
                <w:rFonts w:cs="Times New Roman"/>
                <w:color w:val="484848"/>
                <w:sz w:val="24"/>
                <w:szCs w:val="24"/>
                <w:shd w:val="clear" w:color="auto" w:fill="FFFFFF"/>
              </w:rPr>
              <w:t>Negatif duyguların karşısına pozitifleri koymak önemli bir yöntemdir. Zevk aldığımız şeylere ve hobilerimize hafta içinde en az birkaç saat ayırmalıyız. Sinema yada açık havaya çıkmak gerginliği azaltır. Enerjiyi ve olumluluğu artırır.</w:t>
            </w:r>
          </w:p>
          <w:p w:rsidR="007802F1" w:rsidRDefault="007802F1" w:rsidP="007802F1">
            <w:pPr>
              <w:shd w:val="clear" w:color="auto" w:fill="FFFFFF"/>
              <w:spacing w:before="120" w:after="120" w:line="360" w:lineRule="auto"/>
              <w:textAlignment w:val="baseline"/>
              <w:rPr>
                <w:rFonts w:cs="Times New Roman"/>
                <w:color w:val="484848"/>
                <w:sz w:val="24"/>
                <w:szCs w:val="24"/>
                <w:shd w:val="clear" w:color="auto" w:fill="FFFFFF"/>
              </w:rPr>
            </w:pPr>
            <w:r w:rsidRPr="00556078">
              <w:rPr>
                <w:rStyle w:val="Gl"/>
                <w:rFonts w:cs="Times New Roman"/>
                <w:color w:val="002060"/>
                <w:sz w:val="24"/>
                <w:szCs w:val="24"/>
                <w:bdr w:val="none" w:sz="0" w:space="0" w:color="auto" w:frame="1"/>
                <w:shd w:val="clear" w:color="auto" w:fill="FFFFFF"/>
              </w:rPr>
              <w:t>SORUNLARDAN KAÇININ</w:t>
            </w:r>
            <w:r w:rsidRPr="00482C26">
              <w:rPr>
                <w:rFonts w:cs="Times New Roman"/>
                <w:b/>
                <w:bCs/>
                <w:color w:val="484848"/>
                <w:sz w:val="24"/>
                <w:szCs w:val="24"/>
                <w:bdr w:val="none" w:sz="0" w:space="0" w:color="auto" w:frame="1"/>
                <w:shd w:val="clear" w:color="auto" w:fill="FFFFFF"/>
              </w:rPr>
              <w:br/>
            </w:r>
            <w:r w:rsidRPr="00482C26">
              <w:rPr>
                <w:rFonts w:cs="Times New Roman"/>
                <w:color w:val="484848"/>
                <w:sz w:val="24"/>
                <w:szCs w:val="24"/>
                <w:shd w:val="clear" w:color="auto" w:fill="FFFFFF"/>
              </w:rPr>
              <w:t>Çatışmalardan kaçmak, sorunları ertelemek, sınav stresinize başka stresler eklememek önemlidir.</w:t>
            </w:r>
          </w:p>
          <w:p w:rsidR="00556078" w:rsidRPr="00482C26" w:rsidRDefault="00556078" w:rsidP="007802F1">
            <w:pPr>
              <w:shd w:val="clear" w:color="auto" w:fill="FFFFFF"/>
              <w:spacing w:before="120" w:after="120" w:line="360" w:lineRule="auto"/>
              <w:textAlignment w:val="baseline"/>
              <w:rPr>
                <w:rFonts w:cs="Times New Roman"/>
                <w:color w:val="484848"/>
                <w:sz w:val="24"/>
                <w:szCs w:val="24"/>
                <w:shd w:val="clear" w:color="auto" w:fill="FFFFFF"/>
              </w:rPr>
            </w:pPr>
          </w:p>
          <w:p w:rsidR="00603517" w:rsidRDefault="00603517" w:rsidP="007802F1">
            <w:pPr>
              <w:shd w:val="clear" w:color="auto" w:fill="FFFFFF"/>
              <w:spacing w:before="120" w:after="120" w:line="360" w:lineRule="auto"/>
              <w:textAlignment w:val="baseline"/>
              <w:rPr>
                <w:rStyle w:val="Gl"/>
                <w:rFonts w:cs="Times New Roman"/>
                <w:color w:val="002060"/>
                <w:sz w:val="24"/>
                <w:szCs w:val="24"/>
                <w:bdr w:val="none" w:sz="0" w:space="0" w:color="auto" w:frame="1"/>
                <w:shd w:val="clear" w:color="auto" w:fill="FFFFFF"/>
              </w:rPr>
            </w:pPr>
          </w:p>
          <w:p w:rsidR="00603517" w:rsidRDefault="00603517" w:rsidP="007802F1">
            <w:pPr>
              <w:shd w:val="clear" w:color="auto" w:fill="FFFFFF"/>
              <w:spacing w:before="120" w:after="120" w:line="360" w:lineRule="auto"/>
              <w:textAlignment w:val="baseline"/>
              <w:rPr>
                <w:rStyle w:val="Gl"/>
                <w:rFonts w:cs="Times New Roman"/>
                <w:color w:val="002060"/>
                <w:sz w:val="24"/>
                <w:szCs w:val="24"/>
                <w:bdr w:val="none" w:sz="0" w:space="0" w:color="auto" w:frame="1"/>
                <w:shd w:val="clear" w:color="auto" w:fill="FFFFFF"/>
              </w:rPr>
            </w:pPr>
            <w:r>
              <w:rPr>
                <w:noProof/>
                <w:lang w:eastAsia="tr-TR"/>
              </w:rPr>
              <w:lastRenderedPageBreak/>
              <w:drawing>
                <wp:inline distT="0" distB="0" distL="0" distR="0">
                  <wp:extent cx="3133725" cy="2066925"/>
                  <wp:effectExtent l="19050" t="0" r="9525" b="0"/>
                  <wp:docPr id="23" name="Resim 33" descr="Aktif Yaşamak - Eczacı Anney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ktif Yaşamak - Eczacı Anneyim"/>
                          <pic:cNvPicPr>
                            <a:picLocks noChangeAspect="1" noChangeArrowheads="1"/>
                          </pic:cNvPicPr>
                        </pic:nvPicPr>
                        <pic:blipFill>
                          <a:blip r:embed="rId11"/>
                          <a:srcRect/>
                          <a:stretch>
                            <a:fillRect/>
                          </a:stretch>
                        </pic:blipFill>
                        <pic:spPr bwMode="auto">
                          <a:xfrm>
                            <a:off x="0" y="0"/>
                            <a:ext cx="3133725" cy="2066925"/>
                          </a:xfrm>
                          <a:prstGeom prst="rect">
                            <a:avLst/>
                          </a:prstGeom>
                          <a:noFill/>
                          <a:ln w="9525">
                            <a:noFill/>
                            <a:miter lim="800000"/>
                            <a:headEnd/>
                            <a:tailEnd/>
                          </a:ln>
                        </pic:spPr>
                      </pic:pic>
                    </a:graphicData>
                  </a:graphic>
                </wp:inline>
              </w:drawing>
            </w:r>
          </w:p>
          <w:p w:rsidR="007802F1" w:rsidRPr="00482C26" w:rsidRDefault="007802F1" w:rsidP="007802F1">
            <w:pPr>
              <w:shd w:val="clear" w:color="auto" w:fill="FFFFFF"/>
              <w:spacing w:before="120" w:after="120" w:line="360" w:lineRule="auto"/>
              <w:textAlignment w:val="baseline"/>
              <w:rPr>
                <w:rFonts w:cs="Times New Roman"/>
                <w:color w:val="484848"/>
                <w:sz w:val="24"/>
                <w:szCs w:val="24"/>
                <w:shd w:val="clear" w:color="auto" w:fill="FFFFFF"/>
              </w:rPr>
            </w:pPr>
            <w:r w:rsidRPr="00556078">
              <w:rPr>
                <w:rStyle w:val="Gl"/>
                <w:rFonts w:cs="Times New Roman"/>
                <w:color w:val="002060"/>
                <w:sz w:val="24"/>
                <w:szCs w:val="24"/>
                <w:bdr w:val="none" w:sz="0" w:space="0" w:color="auto" w:frame="1"/>
                <w:shd w:val="clear" w:color="auto" w:fill="FFFFFF"/>
              </w:rPr>
              <w:t>BESLENMEYE DİKKAT EDİN</w:t>
            </w:r>
            <w:r w:rsidRPr="00482C26">
              <w:rPr>
                <w:rFonts w:cs="Times New Roman"/>
                <w:b/>
                <w:bCs/>
                <w:color w:val="484848"/>
                <w:sz w:val="24"/>
                <w:szCs w:val="24"/>
                <w:bdr w:val="none" w:sz="0" w:space="0" w:color="auto" w:frame="1"/>
                <w:shd w:val="clear" w:color="auto" w:fill="FFFFFF"/>
              </w:rPr>
              <w:br/>
            </w:r>
            <w:r w:rsidRPr="00482C26">
              <w:rPr>
                <w:rFonts w:cs="Times New Roman"/>
                <w:color w:val="484848"/>
                <w:sz w:val="24"/>
                <w:szCs w:val="24"/>
                <w:shd w:val="clear" w:color="auto" w:fill="FFFFFF"/>
              </w:rPr>
              <w:t>Beslenme düzeni önemlidir. Şekerli gıdaları aşırı almak yerine düzenli beslenmelisiniz. Düşkünlüğü olanların sınırlı çikolata ve bunu gibi şekerli gıdalar kullanmaları öğütlenir.</w:t>
            </w:r>
          </w:p>
          <w:p w:rsidR="007802F1" w:rsidRPr="00556078" w:rsidRDefault="007802F1" w:rsidP="007802F1">
            <w:pPr>
              <w:pStyle w:val="NormalWeb"/>
              <w:shd w:val="clear" w:color="auto" w:fill="FFFFFF"/>
              <w:spacing w:before="120" w:beforeAutospacing="0" w:after="120" w:afterAutospacing="0" w:line="360" w:lineRule="auto"/>
              <w:textAlignment w:val="baseline"/>
              <w:rPr>
                <w:rFonts w:asciiTheme="minorHAnsi" w:hAnsiTheme="minorHAnsi"/>
                <w:color w:val="002060"/>
              </w:rPr>
            </w:pPr>
            <w:r w:rsidRPr="00556078">
              <w:rPr>
                <w:rStyle w:val="Gl"/>
                <w:rFonts w:asciiTheme="minorHAnsi" w:eastAsiaTheme="majorEastAsia" w:hAnsiTheme="minorHAnsi"/>
                <w:color w:val="002060"/>
                <w:bdr w:val="none" w:sz="0" w:space="0" w:color="auto" w:frame="1"/>
              </w:rPr>
              <w:t>UYKUNUZA ÖZEN GÖSTERİN</w:t>
            </w:r>
          </w:p>
          <w:p w:rsidR="007802F1" w:rsidRDefault="007802F1" w:rsidP="007802F1">
            <w:pPr>
              <w:pStyle w:val="NormalWeb"/>
              <w:shd w:val="clear" w:color="auto" w:fill="FFFFFF"/>
              <w:spacing w:before="120" w:beforeAutospacing="0" w:after="120" w:afterAutospacing="0" w:line="360" w:lineRule="auto"/>
              <w:textAlignment w:val="baseline"/>
              <w:rPr>
                <w:rFonts w:asciiTheme="minorHAnsi" w:hAnsiTheme="minorHAnsi"/>
                <w:color w:val="484848"/>
              </w:rPr>
            </w:pPr>
            <w:r w:rsidRPr="00482C26">
              <w:rPr>
                <w:rFonts w:asciiTheme="minorHAnsi" w:hAnsiTheme="minorHAnsi"/>
                <w:color w:val="484848"/>
              </w:rPr>
              <w:t>Ortalama uyku süresi 11 yaşındakiler için 9-10 saat bu yaştan büyükler için ise 8-8,5 saat arasındadır. Normalden daha az ya da daha çok uyku düzeninizi bozabilir.</w:t>
            </w:r>
          </w:p>
          <w:p w:rsidR="00DE77C1" w:rsidRDefault="00DE77C1" w:rsidP="007802F1">
            <w:pPr>
              <w:pStyle w:val="NormalWeb"/>
              <w:shd w:val="clear" w:color="auto" w:fill="FFFFFF"/>
              <w:spacing w:before="120" w:beforeAutospacing="0" w:after="120" w:afterAutospacing="0" w:line="360" w:lineRule="auto"/>
              <w:textAlignment w:val="baseline"/>
              <w:rPr>
                <w:rFonts w:asciiTheme="minorHAnsi" w:hAnsiTheme="minorHAnsi"/>
                <w:color w:val="484848"/>
              </w:rPr>
            </w:pPr>
          </w:p>
          <w:p w:rsidR="00DE77C1" w:rsidRDefault="00DE77C1" w:rsidP="007802F1">
            <w:pPr>
              <w:pStyle w:val="NormalWeb"/>
              <w:shd w:val="clear" w:color="auto" w:fill="FFFFFF"/>
              <w:spacing w:before="120" w:beforeAutospacing="0" w:after="120" w:afterAutospacing="0" w:line="360" w:lineRule="auto"/>
              <w:textAlignment w:val="baseline"/>
              <w:rPr>
                <w:rFonts w:asciiTheme="minorHAnsi" w:hAnsiTheme="minorHAnsi"/>
                <w:color w:val="484848"/>
              </w:rPr>
            </w:pPr>
            <w:r>
              <w:rPr>
                <w:rFonts w:asciiTheme="minorHAnsi" w:hAnsiTheme="minorHAnsi"/>
                <w:color w:val="484848"/>
              </w:rPr>
              <w:t>Yoğun düzeyde kaygı yaşadığınızı düşünüyorsanız okulumuz Rehberlik Servisine başvurabilirsiniz.</w:t>
            </w:r>
          </w:p>
          <w:p w:rsidR="00603517" w:rsidRPr="00482C26" w:rsidRDefault="00603517" w:rsidP="007802F1">
            <w:pPr>
              <w:pStyle w:val="NormalWeb"/>
              <w:shd w:val="clear" w:color="auto" w:fill="FFFFFF"/>
              <w:spacing w:before="120" w:beforeAutospacing="0" w:after="120" w:afterAutospacing="0" w:line="360" w:lineRule="auto"/>
              <w:textAlignment w:val="baseline"/>
              <w:rPr>
                <w:rFonts w:asciiTheme="minorHAnsi" w:hAnsiTheme="minorHAnsi"/>
                <w:sz w:val="32"/>
                <w:szCs w:val="32"/>
              </w:rPr>
            </w:pPr>
          </w:p>
          <w:p w:rsidR="007802F1" w:rsidRDefault="00DE77C1" w:rsidP="007802F1">
            <w:r>
              <w:t xml:space="preserve">Emir Sencer Ortaokulu </w:t>
            </w:r>
          </w:p>
          <w:p w:rsidR="00DE77C1" w:rsidRPr="00FE0AEA" w:rsidRDefault="00DE77C1" w:rsidP="007802F1">
            <w:r>
              <w:t>Rehberlik Servisi.</w:t>
            </w:r>
          </w:p>
        </w:tc>
      </w:tr>
    </w:tbl>
    <w:p w:rsidR="00DD60A4" w:rsidRDefault="00D31573" w:rsidP="00ED4F68">
      <w:r>
        <w:lastRenderedPageBreak/>
        <w:t>Kaynak:</w:t>
      </w:r>
      <w:r w:rsidRPr="00D31573">
        <w:t xml:space="preserve"> </w:t>
      </w:r>
      <w:hyperlink r:id="rId12" w:history="1">
        <w:r w:rsidRPr="00173307">
          <w:rPr>
            <w:rStyle w:val="Kpr"/>
          </w:rPr>
          <w:t>http://www.turkpdristanbul.com/</w:t>
        </w:r>
      </w:hyperlink>
    </w:p>
    <w:p w:rsidR="00D31573" w:rsidRPr="00FE0AEA" w:rsidRDefault="00D31573" w:rsidP="00ED4F68">
      <w:r>
        <w:t xml:space="preserve">               </w:t>
      </w:r>
      <w:r w:rsidRPr="00D31573">
        <w:t>www.psikiyatri.org.tr</w:t>
      </w:r>
    </w:p>
    <w:sectPr w:rsidR="00D31573" w:rsidRPr="00FE0AEA" w:rsidSect="003F148A">
      <w:headerReference w:type="default" r:id="rId13"/>
      <w:headerReference w:type="first" r:id="rId14"/>
      <w:type w:val="continuous"/>
      <w:pgSz w:w="11906" w:h="16838" w:code="9"/>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334" w:rsidRDefault="000E7334">
      <w:pPr>
        <w:spacing w:after="0"/>
      </w:pPr>
      <w:r>
        <w:separator/>
      </w:r>
    </w:p>
  </w:endnote>
  <w:endnote w:type="continuationSeparator" w:id="1">
    <w:p w:rsidR="000E7334" w:rsidRDefault="000E73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334" w:rsidRDefault="000E7334">
      <w:pPr>
        <w:spacing w:after="0"/>
      </w:pPr>
      <w:r>
        <w:separator/>
      </w:r>
    </w:p>
  </w:footnote>
  <w:footnote w:type="continuationSeparator" w:id="1">
    <w:p w:rsidR="000E7334" w:rsidRDefault="000E733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96" w:rsidRDefault="00795096">
    <w:pPr>
      <w:pStyle w:val="stbilgi"/>
    </w:pPr>
    <w:r>
      <w:rPr>
        <w:noProof/>
        <w:lang w:eastAsia="tr-TR"/>
      </w:rPr>
      <w:drawing>
        <wp:anchor distT="0" distB="0" distL="114300" distR="114300" simplePos="0" relativeHeight="251661312" behindDoc="1" locked="0" layoutInCell="1" allowOverlap="1">
          <wp:simplePos x="0" y="0"/>
          <wp:positionH relativeFrom="page">
            <wp:posOffset>8890</wp:posOffset>
          </wp:positionH>
          <wp:positionV relativeFrom="page">
            <wp:posOffset>0</wp:posOffset>
          </wp:positionV>
          <wp:extent cx="7744968" cy="3602736"/>
          <wp:effectExtent l="0" t="0" r="8890" b="0"/>
          <wp:wrapNone/>
          <wp:docPr id="6" name="Resim 6" descr="Kalemler, pastel boyalar ve oyuncak kam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44968" cy="3602736"/>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96" w:rsidRDefault="00795096">
    <w:pPr>
      <w:pStyle w:val="stbilgi"/>
    </w:pPr>
    <w:r>
      <w:rPr>
        <w:noProof/>
        <w:lang w:eastAsia="tr-TR"/>
      </w:rPr>
      <w:drawing>
        <wp:anchor distT="0" distB="0" distL="114300" distR="114300" simplePos="0" relativeHeight="251659264" behindDoc="1" locked="0" layoutInCell="1" allowOverlap="1">
          <wp:simplePos x="0" y="0"/>
          <wp:positionH relativeFrom="page">
            <wp:posOffset>-207645</wp:posOffset>
          </wp:positionH>
          <wp:positionV relativeFrom="page">
            <wp:posOffset>0</wp:posOffset>
          </wp:positionV>
          <wp:extent cx="7744968" cy="3602736"/>
          <wp:effectExtent l="0" t="0" r="8890" b="0"/>
          <wp:wrapNone/>
          <wp:docPr id="5" name="Resim 5" descr="Mavi arka planda renkli kalem s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44968" cy="360273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6600C2"/>
    <w:lvl w:ilvl="0">
      <w:start w:val="1"/>
      <w:numFmt w:val="decimal"/>
      <w:lvlText w:val="%1."/>
      <w:lvlJc w:val="left"/>
      <w:pPr>
        <w:tabs>
          <w:tab w:val="num" w:pos="1492"/>
        </w:tabs>
        <w:ind w:left="1492" w:hanging="360"/>
      </w:pPr>
    </w:lvl>
  </w:abstractNum>
  <w:abstractNum w:abstractNumId="1">
    <w:nsid w:val="FFFFFF7D"/>
    <w:multiLevelType w:val="singleLevel"/>
    <w:tmpl w:val="BBA2EDBE"/>
    <w:lvl w:ilvl="0">
      <w:start w:val="1"/>
      <w:numFmt w:val="decimal"/>
      <w:lvlText w:val="%1."/>
      <w:lvlJc w:val="left"/>
      <w:pPr>
        <w:tabs>
          <w:tab w:val="num" w:pos="1209"/>
        </w:tabs>
        <w:ind w:left="1209" w:hanging="360"/>
      </w:pPr>
    </w:lvl>
  </w:abstractNum>
  <w:abstractNum w:abstractNumId="2">
    <w:nsid w:val="FFFFFF7E"/>
    <w:multiLevelType w:val="singleLevel"/>
    <w:tmpl w:val="4F36372C"/>
    <w:lvl w:ilvl="0">
      <w:start w:val="1"/>
      <w:numFmt w:val="decimal"/>
      <w:lvlText w:val="%1."/>
      <w:lvlJc w:val="left"/>
      <w:pPr>
        <w:tabs>
          <w:tab w:val="num" w:pos="926"/>
        </w:tabs>
        <w:ind w:left="926" w:hanging="360"/>
      </w:pPr>
    </w:lvl>
  </w:abstractNum>
  <w:abstractNum w:abstractNumId="3">
    <w:nsid w:val="FFFFFF7F"/>
    <w:multiLevelType w:val="singleLevel"/>
    <w:tmpl w:val="7D9C39B8"/>
    <w:lvl w:ilvl="0">
      <w:start w:val="1"/>
      <w:numFmt w:val="decimal"/>
      <w:lvlText w:val="%1."/>
      <w:lvlJc w:val="left"/>
      <w:pPr>
        <w:tabs>
          <w:tab w:val="num" w:pos="643"/>
        </w:tabs>
        <w:ind w:left="643" w:hanging="360"/>
      </w:pPr>
    </w:lvl>
  </w:abstractNum>
  <w:abstractNum w:abstractNumId="4">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443B98"/>
    <w:lvl w:ilvl="0">
      <w:start w:val="1"/>
      <w:numFmt w:val="decimal"/>
      <w:lvlText w:val="%1."/>
      <w:lvlJc w:val="left"/>
      <w:pPr>
        <w:tabs>
          <w:tab w:val="num" w:pos="360"/>
        </w:tabs>
        <w:ind w:left="360" w:hanging="360"/>
      </w:pPr>
    </w:lvl>
  </w:abstractNum>
  <w:abstractNum w:abstractNumId="9">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nsid w:val="660F0B3E"/>
    <w:multiLevelType w:val="hybridMultilevel"/>
    <w:tmpl w:val="B57244E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7802F1"/>
    <w:rsid w:val="000428AA"/>
    <w:rsid w:val="0008008E"/>
    <w:rsid w:val="000805EA"/>
    <w:rsid w:val="000E59F0"/>
    <w:rsid w:val="000E7334"/>
    <w:rsid w:val="000F0843"/>
    <w:rsid w:val="000F3AD0"/>
    <w:rsid w:val="00127B84"/>
    <w:rsid w:val="00133719"/>
    <w:rsid w:val="00167C40"/>
    <w:rsid w:val="001855BE"/>
    <w:rsid w:val="001D22C0"/>
    <w:rsid w:val="001F7C38"/>
    <w:rsid w:val="00261B6E"/>
    <w:rsid w:val="00306B13"/>
    <w:rsid w:val="0031698D"/>
    <w:rsid w:val="00383D66"/>
    <w:rsid w:val="0039367E"/>
    <w:rsid w:val="003B6895"/>
    <w:rsid w:val="003E21F0"/>
    <w:rsid w:val="003F148A"/>
    <w:rsid w:val="0047573F"/>
    <w:rsid w:val="004A4CDF"/>
    <w:rsid w:val="004B1491"/>
    <w:rsid w:val="004C0402"/>
    <w:rsid w:val="004C3871"/>
    <w:rsid w:val="004F0D34"/>
    <w:rsid w:val="004F0F33"/>
    <w:rsid w:val="00500AA0"/>
    <w:rsid w:val="00556078"/>
    <w:rsid w:val="00576622"/>
    <w:rsid w:val="00591DA5"/>
    <w:rsid w:val="005A3D35"/>
    <w:rsid w:val="005C17A5"/>
    <w:rsid w:val="005E5DB5"/>
    <w:rsid w:val="00600FA0"/>
    <w:rsid w:val="00603517"/>
    <w:rsid w:val="00615239"/>
    <w:rsid w:val="006634F9"/>
    <w:rsid w:val="00690C71"/>
    <w:rsid w:val="007802F1"/>
    <w:rsid w:val="00795096"/>
    <w:rsid w:val="007B2312"/>
    <w:rsid w:val="007C6AC9"/>
    <w:rsid w:val="007D6C9E"/>
    <w:rsid w:val="007E1E06"/>
    <w:rsid w:val="007F74B6"/>
    <w:rsid w:val="00806C3A"/>
    <w:rsid w:val="00855A8D"/>
    <w:rsid w:val="008A18A4"/>
    <w:rsid w:val="008A5906"/>
    <w:rsid w:val="008C6625"/>
    <w:rsid w:val="008E32C7"/>
    <w:rsid w:val="00915937"/>
    <w:rsid w:val="009630D9"/>
    <w:rsid w:val="0096511B"/>
    <w:rsid w:val="00990252"/>
    <w:rsid w:val="0099119B"/>
    <w:rsid w:val="009E24C8"/>
    <w:rsid w:val="00A026E7"/>
    <w:rsid w:val="00A0456B"/>
    <w:rsid w:val="00AA71A8"/>
    <w:rsid w:val="00AA72C5"/>
    <w:rsid w:val="00AD10E8"/>
    <w:rsid w:val="00AD1D74"/>
    <w:rsid w:val="00AD2428"/>
    <w:rsid w:val="00B0658E"/>
    <w:rsid w:val="00B50840"/>
    <w:rsid w:val="00B555C2"/>
    <w:rsid w:val="00BA0E7B"/>
    <w:rsid w:val="00BB1F73"/>
    <w:rsid w:val="00BB788E"/>
    <w:rsid w:val="00BE25CF"/>
    <w:rsid w:val="00BF19F1"/>
    <w:rsid w:val="00C243F9"/>
    <w:rsid w:val="00C5306F"/>
    <w:rsid w:val="00CD3E4D"/>
    <w:rsid w:val="00CD7B4D"/>
    <w:rsid w:val="00CF1D3A"/>
    <w:rsid w:val="00D06254"/>
    <w:rsid w:val="00D1041F"/>
    <w:rsid w:val="00D31573"/>
    <w:rsid w:val="00D72AB0"/>
    <w:rsid w:val="00D8437B"/>
    <w:rsid w:val="00D878E7"/>
    <w:rsid w:val="00DC0FCB"/>
    <w:rsid w:val="00DC14C4"/>
    <w:rsid w:val="00DD60A4"/>
    <w:rsid w:val="00DE77C1"/>
    <w:rsid w:val="00E01829"/>
    <w:rsid w:val="00E65B4D"/>
    <w:rsid w:val="00E93E23"/>
    <w:rsid w:val="00E95250"/>
    <w:rsid w:val="00ED4F35"/>
    <w:rsid w:val="00ED4F68"/>
    <w:rsid w:val="00EE034B"/>
    <w:rsid w:val="00F4516F"/>
    <w:rsid w:val="00F81447"/>
    <w:rsid w:val="00F82A69"/>
    <w:rsid w:val="00FA551B"/>
    <w:rsid w:val="00FE0A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2" w:qFormat="1"/>
    <w:lsdException w:name="heading 4" w:uiPriority="9" w:qFormat="1"/>
    <w:lsdException w:name="heading 5" w:uiPriority="32" w:qFormat="1"/>
    <w:lsdException w:name="heading 6" w:uiPriority="32" w:qFormat="1"/>
    <w:lsdException w:name="heading 7" w:uiPriority="32" w:qFormat="1"/>
    <w:lsdException w:name="heading 8" w:uiPriority="32"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E1E06"/>
    <w:pPr>
      <w:contextualSpacing/>
    </w:pPr>
    <w:rPr>
      <w:color w:val="000000" w:themeColor="text1"/>
    </w:rPr>
  </w:style>
  <w:style w:type="paragraph" w:styleId="Balk1">
    <w:name w:val="heading 1"/>
    <w:basedOn w:val="Normal"/>
    <w:next w:val="Normal"/>
    <w:link w:val="Balk1Char"/>
    <w:uiPriority w:val="32"/>
    <w:qFormat/>
    <w:rsid w:val="00E65B4D"/>
    <w:pPr>
      <w:keepNext/>
      <w:keepLines/>
      <w:spacing w:before="480" w:after="0"/>
      <w:jc w:val="right"/>
      <w:outlineLvl w:val="0"/>
    </w:pPr>
    <w:rPr>
      <w:rFonts w:ascii="Arial" w:eastAsiaTheme="majorEastAsia" w:hAnsi="Arial" w:cstheme="majorBidi"/>
      <w:b/>
      <w:bCs/>
      <w:color w:val="365F91" w:themeColor="accent1" w:themeShade="BF"/>
      <w:sz w:val="28"/>
      <w:szCs w:val="28"/>
      <w:lang w:bidi="en-US"/>
    </w:rPr>
  </w:style>
  <w:style w:type="paragraph" w:styleId="Balk2">
    <w:name w:val="heading 2"/>
    <w:basedOn w:val="Normal"/>
    <w:next w:val="Normal"/>
    <w:link w:val="Balk2Char"/>
    <w:uiPriority w:val="32"/>
    <w:semiHidden/>
    <w:unhideWhenUsed/>
    <w:qFormat/>
    <w:rsid w:val="00E65B4D"/>
    <w:pPr>
      <w:keepNext/>
      <w:keepLines/>
      <w:spacing w:before="40" w:after="0"/>
      <w:outlineLvl w:val="1"/>
    </w:pPr>
    <w:rPr>
      <w:rFonts w:ascii="Arial" w:eastAsiaTheme="majorEastAsia" w:hAnsi="Arial" w:cstheme="majorBidi"/>
      <w:color w:val="365F91" w:themeColor="accent1" w:themeShade="BF"/>
      <w:sz w:val="26"/>
      <w:szCs w:val="26"/>
    </w:rPr>
  </w:style>
  <w:style w:type="paragraph" w:styleId="Balk3">
    <w:name w:val="heading 3"/>
    <w:basedOn w:val="Normal"/>
    <w:next w:val="Normal"/>
    <w:link w:val="Balk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90C71"/>
    <w:rPr>
      <w:color w:val="595959" w:themeColor="text1" w:themeTint="A6"/>
    </w:rPr>
  </w:style>
  <w:style w:type="paragraph" w:customStyle="1" w:styleId="BltenTarihi">
    <w:name w:val="Bülten Tarihi"/>
    <w:next w:val="Normal"/>
    <w:link w:val="BltenTarihiKrkt"/>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BltenTarihiKrkt">
    <w:name w:val="Bülten Tarihi Krkt"/>
    <w:basedOn w:val="VarsaylanParagrafYazTipi"/>
    <w:link w:val="BltenTarihi"/>
    <w:uiPriority w:val="2"/>
    <w:rsid w:val="009630D9"/>
    <w:rPr>
      <w:rFonts w:eastAsiaTheme="majorHAnsi"/>
      <w:b/>
      <w:color w:val="FFFFFF" w:themeColor="background1"/>
      <w:spacing w:val="12"/>
      <w:sz w:val="28"/>
      <w:szCs w:val="24"/>
      <w:lang w:bidi="en-US"/>
    </w:rPr>
  </w:style>
  <w:style w:type="paragraph" w:styleId="BalonMetni">
    <w:name w:val="Balloon Text"/>
    <w:basedOn w:val="Normal"/>
    <w:link w:val="BalonMetniChar"/>
    <w:uiPriority w:val="99"/>
    <w:semiHidden/>
    <w:unhideWhenUsed/>
    <w:rsid w:val="00DD60A4"/>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0A4"/>
    <w:rPr>
      <w:rFonts w:ascii="Tahoma" w:hAnsi="Tahoma" w:cs="Tahoma"/>
      <w:sz w:val="16"/>
      <w:szCs w:val="16"/>
    </w:rPr>
  </w:style>
  <w:style w:type="paragraph" w:customStyle="1" w:styleId="BlmEtiketiTMBYKHARF">
    <w:name w:val="Bölüm Etiketi (TÜMÜ BÜYÜK HARF)"/>
    <w:basedOn w:val="Normal"/>
    <w:link w:val="BlmEtiketiTMBYKHARFKrkt"/>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BlmEtiketiTMBYKHARFKrkt">
    <w:name w:val="Bölüm Etiketi (TÜMÜ BÜYÜK HARF) Krkt"/>
    <w:basedOn w:val="VarsaylanParagrafYazTipi"/>
    <w:link w:val="BlmEtiketiTMBYKHARF"/>
    <w:uiPriority w:val="3"/>
    <w:rsid w:val="00FE0AEA"/>
    <w:rPr>
      <w:rFonts w:eastAsiaTheme="majorHAnsi"/>
      <w:b/>
      <w:caps/>
      <w:color w:val="1F497D" w:themeColor="text2"/>
      <w:spacing w:val="10"/>
      <w:sz w:val="28"/>
      <w:szCs w:val="24"/>
      <w:lang w:bidi="en-US"/>
    </w:rPr>
  </w:style>
  <w:style w:type="character" w:customStyle="1" w:styleId="Balk1Char">
    <w:name w:val="Başlık 1 Char"/>
    <w:basedOn w:val="VarsaylanParagrafYazTipi"/>
    <w:link w:val="Balk1"/>
    <w:uiPriority w:val="32"/>
    <w:rsid w:val="00E65B4D"/>
    <w:rPr>
      <w:rFonts w:ascii="Arial" w:eastAsiaTheme="majorEastAsia" w:hAnsi="Arial" w:cstheme="majorBidi"/>
      <w:b/>
      <w:bCs/>
      <w:color w:val="365F91" w:themeColor="accent1" w:themeShade="BF"/>
      <w:sz w:val="28"/>
      <w:szCs w:val="28"/>
      <w:lang w:bidi="en-US"/>
    </w:rPr>
  </w:style>
  <w:style w:type="character" w:customStyle="1" w:styleId="Balk9Char">
    <w:name w:val="Başlık 9 Char"/>
    <w:basedOn w:val="VarsaylanParagrafYazTipi"/>
    <w:link w:val="Balk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stbilgi">
    <w:name w:val="header"/>
    <w:basedOn w:val="Normal"/>
    <w:link w:val="stbilgiChar"/>
    <w:uiPriority w:val="99"/>
    <w:unhideWhenUsed/>
    <w:rsid w:val="00DD60A4"/>
    <w:pPr>
      <w:tabs>
        <w:tab w:val="center" w:pos="4680"/>
        <w:tab w:val="right" w:pos="9360"/>
      </w:tabs>
      <w:spacing w:after="0"/>
    </w:pPr>
  </w:style>
  <w:style w:type="character" w:customStyle="1" w:styleId="stbilgiChar">
    <w:name w:val="Üstbilgi Char"/>
    <w:basedOn w:val="VarsaylanParagrafYazTipi"/>
    <w:link w:val="stbilgi"/>
    <w:uiPriority w:val="99"/>
    <w:rsid w:val="00DD60A4"/>
  </w:style>
  <w:style w:type="paragraph" w:styleId="Altbilgi">
    <w:name w:val="footer"/>
    <w:basedOn w:val="Normal"/>
    <w:link w:val="AltbilgiChar"/>
    <w:uiPriority w:val="99"/>
    <w:unhideWhenUsed/>
    <w:rsid w:val="00DD60A4"/>
    <w:pPr>
      <w:tabs>
        <w:tab w:val="center" w:pos="4680"/>
        <w:tab w:val="right" w:pos="9360"/>
      </w:tabs>
      <w:spacing w:after="0"/>
    </w:pPr>
  </w:style>
  <w:style w:type="character" w:customStyle="1" w:styleId="AltbilgiChar">
    <w:name w:val="Altbilgi Char"/>
    <w:basedOn w:val="VarsaylanParagrafYazTipi"/>
    <w:link w:val="Altbilgi"/>
    <w:uiPriority w:val="99"/>
    <w:rsid w:val="00DD60A4"/>
  </w:style>
  <w:style w:type="paragraph" w:styleId="Trnak">
    <w:name w:val="Quote"/>
    <w:basedOn w:val="Normal"/>
    <w:link w:val="Trnak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TrnakChar">
    <w:name w:val="Tırnak Char"/>
    <w:basedOn w:val="VarsaylanParagrafYazTipi"/>
    <w:link w:val="Trnak"/>
    <w:uiPriority w:val="5"/>
    <w:rsid w:val="009630D9"/>
    <w:rPr>
      <w:i/>
      <w:iCs/>
      <w:color w:val="FFFFFF" w:themeColor="background1"/>
      <w:sz w:val="28"/>
      <w:shd w:val="clear" w:color="auto" w:fill="C0504D" w:themeFill="accent2"/>
    </w:rPr>
  </w:style>
  <w:style w:type="paragraph" w:styleId="KeskinTrnak">
    <w:name w:val="Intense Quote"/>
    <w:basedOn w:val="Normal"/>
    <w:link w:val="KeskinTrnakChar"/>
    <w:uiPriority w:val="6"/>
    <w:qFormat/>
    <w:rsid w:val="003B6895"/>
    <w:rPr>
      <w:b/>
      <w:iCs/>
      <w:color w:val="C0504D" w:themeColor="accent2"/>
      <w:sz w:val="28"/>
    </w:rPr>
  </w:style>
  <w:style w:type="character" w:customStyle="1" w:styleId="KeskinTrnakChar">
    <w:name w:val="Keskin Tırnak Char"/>
    <w:basedOn w:val="VarsaylanParagrafYazTipi"/>
    <w:link w:val="KeskinTrnak"/>
    <w:uiPriority w:val="6"/>
    <w:rsid w:val="003B6895"/>
    <w:rPr>
      <w:b/>
      <w:iCs/>
      <w:color w:val="C0504D" w:themeColor="accent2"/>
      <w:sz w:val="28"/>
    </w:rPr>
  </w:style>
  <w:style w:type="paragraph" w:styleId="bekMetni">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Balk2Char">
    <w:name w:val="Başlık 2 Char"/>
    <w:basedOn w:val="VarsaylanParagrafYazTipi"/>
    <w:link w:val="Balk2"/>
    <w:uiPriority w:val="32"/>
    <w:semiHidden/>
    <w:rsid w:val="00E65B4D"/>
    <w:rPr>
      <w:rFonts w:ascii="Arial" w:eastAsiaTheme="majorEastAsia" w:hAnsi="Arial" w:cstheme="majorBidi"/>
      <w:color w:val="365F91" w:themeColor="accent1" w:themeShade="BF"/>
      <w:sz w:val="26"/>
      <w:szCs w:val="26"/>
    </w:rPr>
  </w:style>
  <w:style w:type="character" w:customStyle="1" w:styleId="Balk4Char">
    <w:name w:val="Başlık 4 Char"/>
    <w:basedOn w:val="VarsaylanParagrafYazTipi"/>
    <w:link w:val="Balk4"/>
    <w:uiPriority w:val="32"/>
    <w:semiHidden/>
    <w:rsid w:val="009630D9"/>
    <w:rPr>
      <w:rFonts w:asciiTheme="majorHAnsi" w:eastAsiaTheme="majorEastAsia" w:hAnsiTheme="majorHAnsi" w:cstheme="majorBidi"/>
      <w:i/>
      <w:iCs/>
      <w:color w:val="365F91" w:themeColor="accent1" w:themeShade="BF"/>
    </w:rPr>
  </w:style>
  <w:style w:type="character" w:customStyle="1" w:styleId="zmlenmeyenBahsetme1">
    <w:name w:val="Çözümlenmeyen Bahsetme1"/>
    <w:basedOn w:val="VarsaylanParagrafYazTipi"/>
    <w:uiPriority w:val="99"/>
    <w:semiHidden/>
    <w:unhideWhenUsed/>
    <w:rsid w:val="00690C71"/>
    <w:rPr>
      <w:color w:val="595959" w:themeColor="text1" w:themeTint="A6"/>
      <w:shd w:val="clear" w:color="auto" w:fill="E6E6E6"/>
    </w:rPr>
  </w:style>
  <w:style w:type="paragraph" w:styleId="KonuBal">
    <w:name w:val="Title"/>
    <w:basedOn w:val="Normal"/>
    <w:link w:val="KonuBalChar"/>
    <w:uiPriority w:val="1"/>
    <w:qFormat/>
    <w:rsid w:val="003F148A"/>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Arial" w:eastAsiaTheme="majorEastAsia" w:hAnsi="Arial" w:cstheme="majorBidi"/>
      <w:b/>
      <w:color w:val="FFFFFF" w:themeColor="background1"/>
      <w:kern w:val="28"/>
      <w:sz w:val="48"/>
      <w:szCs w:val="56"/>
    </w:rPr>
  </w:style>
  <w:style w:type="character" w:customStyle="1" w:styleId="KonuBalChar">
    <w:name w:val="Konu Başlığı Char"/>
    <w:basedOn w:val="VarsaylanParagrafYazTipi"/>
    <w:link w:val="KonuBal"/>
    <w:uiPriority w:val="1"/>
    <w:rsid w:val="003F148A"/>
    <w:rPr>
      <w:rFonts w:ascii="Arial" w:eastAsiaTheme="majorEastAsia" w:hAnsi="Arial" w:cstheme="majorBidi"/>
      <w:b/>
      <w:color w:val="FFFFFF" w:themeColor="background1"/>
      <w:kern w:val="28"/>
      <w:sz w:val="48"/>
      <w:szCs w:val="56"/>
      <w:shd w:val="clear" w:color="auto" w:fill="8064A2" w:themeFill="accent4"/>
    </w:rPr>
  </w:style>
  <w:style w:type="character" w:styleId="KitapBal">
    <w:name w:val="Book Title"/>
    <w:basedOn w:val="VarsaylanParagrafYazTipi"/>
    <w:uiPriority w:val="33"/>
    <w:semiHidden/>
    <w:unhideWhenUsed/>
    <w:rsid w:val="00AD1D74"/>
    <w:rPr>
      <w:b/>
      <w:bCs/>
      <w:i/>
      <w:iCs/>
      <w:spacing w:val="5"/>
    </w:rPr>
  </w:style>
  <w:style w:type="paragraph" w:styleId="ResimYazs">
    <w:name w:val="caption"/>
    <w:basedOn w:val="Normal"/>
    <w:next w:val="Normal"/>
    <w:uiPriority w:val="35"/>
    <w:semiHidden/>
    <w:unhideWhenUsed/>
    <w:qFormat/>
    <w:rsid w:val="00AD1D74"/>
    <w:pPr>
      <w:spacing w:after="200"/>
    </w:pPr>
    <w:rPr>
      <w:i/>
      <w:iCs/>
      <w:color w:val="1F497D" w:themeColor="text2"/>
      <w:sz w:val="18"/>
      <w:szCs w:val="18"/>
    </w:rPr>
  </w:style>
  <w:style w:type="character" w:styleId="Vurgu">
    <w:name w:val="Emphasis"/>
    <w:basedOn w:val="VarsaylanParagrafYazTipi"/>
    <w:uiPriority w:val="20"/>
    <w:unhideWhenUsed/>
    <w:qFormat/>
    <w:rsid w:val="00AD1D74"/>
    <w:rPr>
      <w:i/>
      <w:iCs/>
    </w:rPr>
  </w:style>
  <w:style w:type="character" w:customStyle="1" w:styleId="Balk3Char">
    <w:name w:val="Başlık 3 Char"/>
    <w:basedOn w:val="VarsaylanParagrafYazTipi"/>
    <w:link w:val="Balk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Balk5Char">
    <w:name w:val="Başlık 5 Char"/>
    <w:basedOn w:val="VarsaylanParagrafYazTipi"/>
    <w:link w:val="Balk5"/>
    <w:uiPriority w:val="32"/>
    <w:semiHidden/>
    <w:rsid w:val="00AD1D74"/>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32"/>
    <w:semiHidden/>
    <w:rsid w:val="00AD1D74"/>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32"/>
    <w:semiHidden/>
    <w:rsid w:val="00AD1D74"/>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32"/>
    <w:semiHidden/>
    <w:rsid w:val="00AD1D74"/>
    <w:rPr>
      <w:rFonts w:asciiTheme="majorHAnsi" w:eastAsiaTheme="majorEastAsia" w:hAnsiTheme="majorHAnsi" w:cstheme="majorBidi"/>
      <w:color w:val="272727" w:themeColor="text1" w:themeTint="D8"/>
      <w:sz w:val="21"/>
      <w:szCs w:val="21"/>
    </w:rPr>
  </w:style>
  <w:style w:type="character" w:styleId="GlVurgulama">
    <w:name w:val="Intense Emphasis"/>
    <w:basedOn w:val="VarsaylanParagrafYazTipi"/>
    <w:uiPriority w:val="21"/>
    <w:semiHidden/>
    <w:unhideWhenUsed/>
    <w:qFormat/>
    <w:rsid w:val="00AD1D74"/>
    <w:rPr>
      <w:i/>
      <w:iCs/>
      <w:color w:val="4F81BD" w:themeColor="accent1"/>
    </w:rPr>
  </w:style>
  <w:style w:type="character" w:styleId="GlBavuru">
    <w:name w:val="Intense Reference"/>
    <w:basedOn w:val="VarsaylanParagrafYazTipi"/>
    <w:uiPriority w:val="32"/>
    <w:semiHidden/>
    <w:unhideWhenUsed/>
    <w:rsid w:val="00AD1D74"/>
    <w:rPr>
      <w:b/>
      <w:bCs/>
      <w:smallCaps/>
      <w:color w:val="4F81BD" w:themeColor="accent1"/>
      <w:spacing w:val="5"/>
    </w:rPr>
  </w:style>
  <w:style w:type="paragraph" w:styleId="ListeParagraf">
    <w:name w:val="List Paragraph"/>
    <w:basedOn w:val="Normal"/>
    <w:uiPriority w:val="34"/>
    <w:unhideWhenUsed/>
    <w:qFormat/>
    <w:rsid w:val="00AD1D74"/>
    <w:pPr>
      <w:ind w:left="720"/>
    </w:pPr>
  </w:style>
  <w:style w:type="paragraph" w:styleId="AralkYok">
    <w:name w:val="No Spacing"/>
    <w:uiPriority w:val="1"/>
    <w:semiHidden/>
    <w:unhideWhenUsed/>
    <w:rsid w:val="00AD1D74"/>
    <w:pPr>
      <w:spacing w:after="0"/>
    </w:pPr>
    <w:rPr>
      <w:color w:val="000000" w:themeColor="text1"/>
    </w:rPr>
  </w:style>
  <w:style w:type="character" w:styleId="Gl">
    <w:name w:val="Strong"/>
    <w:basedOn w:val="VarsaylanParagrafYazTipi"/>
    <w:uiPriority w:val="22"/>
    <w:unhideWhenUsed/>
    <w:qFormat/>
    <w:rsid w:val="00AD1D74"/>
    <w:rPr>
      <w:b/>
      <w:bCs/>
    </w:rPr>
  </w:style>
  <w:style w:type="paragraph" w:styleId="AltKonuBal">
    <w:name w:val="Subtitle"/>
    <w:basedOn w:val="Normal"/>
    <w:next w:val="Normal"/>
    <w:link w:val="AltKonuBalChar"/>
    <w:uiPriority w:val="11"/>
    <w:qFormat/>
    <w:rsid w:val="00AD1D74"/>
    <w:pPr>
      <w:numPr>
        <w:ilvl w:val="1"/>
      </w:numPr>
      <w:spacing w:after="160"/>
    </w:pPr>
    <w:rPr>
      <w:rFonts w:eastAsiaTheme="minorEastAsia"/>
      <w:color w:val="5A5A5A" w:themeColor="text1" w:themeTint="A5"/>
      <w:spacing w:val="15"/>
    </w:rPr>
  </w:style>
  <w:style w:type="character" w:customStyle="1" w:styleId="AltKonuBalChar">
    <w:name w:val="Alt Konu Başlığı Char"/>
    <w:basedOn w:val="VarsaylanParagrafYazTipi"/>
    <w:link w:val="AltKonuBal"/>
    <w:uiPriority w:val="11"/>
    <w:rsid w:val="00AD1D74"/>
    <w:rPr>
      <w:rFonts w:eastAsiaTheme="minorEastAsia"/>
      <w:color w:val="5A5A5A" w:themeColor="text1" w:themeTint="A5"/>
      <w:spacing w:val="15"/>
    </w:rPr>
  </w:style>
  <w:style w:type="character" w:styleId="HafifVurgulama">
    <w:name w:val="Subtle Emphasis"/>
    <w:basedOn w:val="VarsaylanParagrafYazTipi"/>
    <w:uiPriority w:val="19"/>
    <w:semiHidden/>
    <w:unhideWhenUsed/>
    <w:rsid w:val="00AD1D74"/>
    <w:rPr>
      <w:i/>
      <w:iCs/>
      <w:color w:val="404040" w:themeColor="text1" w:themeTint="BF"/>
    </w:rPr>
  </w:style>
  <w:style w:type="character" w:styleId="HafifBavuru">
    <w:name w:val="Subtle Reference"/>
    <w:basedOn w:val="VarsaylanParagrafYazTipi"/>
    <w:uiPriority w:val="31"/>
    <w:semiHidden/>
    <w:unhideWhenUsed/>
    <w:rsid w:val="00AD1D74"/>
    <w:rPr>
      <w:smallCaps/>
      <w:color w:val="5A5A5A" w:themeColor="text1" w:themeTint="A5"/>
    </w:rPr>
  </w:style>
  <w:style w:type="paragraph" w:styleId="TBal">
    <w:name w:val="TOC Heading"/>
    <w:basedOn w:val="Balk1"/>
    <w:next w:val="Normal"/>
    <w:uiPriority w:val="39"/>
    <w:semiHidden/>
    <w:unhideWhenUsed/>
    <w:qFormat/>
    <w:rsid w:val="00AD1D74"/>
    <w:pPr>
      <w:spacing w:before="240"/>
      <w:jc w:val="left"/>
      <w:outlineLvl w:val="9"/>
    </w:pPr>
    <w:rPr>
      <w:b w:val="0"/>
      <w:bCs w:val="0"/>
      <w:sz w:val="32"/>
      <w:szCs w:val="32"/>
      <w:lang w:bidi="ar-SA"/>
    </w:rPr>
  </w:style>
  <w:style w:type="paragraph" w:customStyle="1" w:styleId="Resim">
    <w:name w:val="Resim"/>
    <w:basedOn w:val="Normal"/>
    <w:uiPriority w:val="10"/>
    <w:qFormat/>
    <w:rsid w:val="007E1E06"/>
    <w:rPr>
      <w:noProof/>
    </w:rPr>
  </w:style>
  <w:style w:type="paragraph" w:styleId="NormalWeb">
    <w:name w:val="Normal (Web)"/>
    <w:basedOn w:val="Normal"/>
    <w:uiPriority w:val="99"/>
    <w:unhideWhenUsed/>
    <w:rsid w:val="007802F1"/>
    <w:pPr>
      <w:spacing w:before="100" w:beforeAutospacing="1" w:after="100" w:afterAutospacing="1"/>
      <w:contextualSpacing w:val="0"/>
    </w:pPr>
    <w:rPr>
      <w:rFonts w:ascii="Times New Roman" w:eastAsia="Times New Roman" w:hAnsi="Times New Roman" w:cs="Times New Roman"/>
      <w:i/>
      <w:iCs/>
      <w:color w:val="auto"/>
      <w:sz w:val="24"/>
      <w:szCs w:val="24"/>
      <w:lang w:eastAsia="tr-TR"/>
    </w:rPr>
  </w:style>
  <w:style w:type="character" w:styleId="Kpr">
    <w:name w:val="Hyperlink"/>
    <w:basedOn w:val="VarsaylanParagrafYazTipi"/>
    <w:uiPriority w:val="99"/>
    <w:unhideWhenUsed/>
    <w:rsid w:val="00D315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urkpdristanbu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hal\Downloads\tf10371613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3A370C898848438EF451D474B01C35"/>
        <w:category>
          <w:name w:val="Genel"/>
          <w:gallery w:val="placeholder"/>
        </w:category>
        <w:types>
          <w:type w:val="bbPlcHdr"/>
        </w:types>
        <w:behaviors>
          <w:behavior w:val="content"/>
        </w:behaviors>
        <w:guid w:val="{0AF450DD-BE22-4514-824C-F6248F0B9D32}"/>
      </w:docPartPr>
      <w:docPartBody>
        <w:p w:rsidR="002F214B" w:rsidRDefault="004D6653">
          <w:pPr>
            <w:pStyle w:val="B63A370C898848438EF451D474B01C35"/>
          </w:pPr>
          <w:r w:rsidRPr="00FE0AEA">
            <w:rPr>
              <w:lang w:bidi="tr-TR"/>
            </w:rPr>
            <w:t>Tarih</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909A6"/>
    <w:rsid w:val="002909A6"/>
    <w:rsid w:val="002F214B"/>
    <w:rsid w:val="004D66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17F7B4FC7EE4CE5BC47E8E78E215BA3">
    <w:name w:val="417F7B4FC7EE4CE5BC47E8E78E215BA3"/>
    <w:rsid w:val="002F214B"/>
  </w:style>
  <w:style w:type="paragraph" w:customStyle="1" w:styleId="B63A370C898848438EF451D474B01C35">
    <w:name w:val="B63A370C898848438EF451D474B01C35"/>
    <w:rsid w:val="002F214B"/>
  </w:style>
  <w:style w:type="paragraph" w:customStyle="1" w:styleId="948EA26287964E9A9F4729C379B7DCDB">
    <w:name w:val="948EA26287964E9A9F4729C379B7DCDB"/>
    <w:rsid w:val="002F214B"/>
  </w:style>
  <w:style w:type="paragraph" w:customStyle="1" w:styleId="5FD01D0E16DB4569B654E631B6F8674C">
    <w:name w:val="5FD01D0E16DB4569B654E631B6F8674C"/>
    <w:rsid w:val="002F214B"/>
  </w:style>
  <w:style w:type="paragraph" w:customStyle="1" w:styleId="68E782A60BBC4FD38D1955BD36F237FA">
    <w:name w:val="68E782A60BBC4FD38D1955BD36F237FA"/>
    <w:rsid w:val="002F214B"/>
  </w:style>
  <w:style w:type="paragraph" w:customStyle="1" w:styleId="C9C43533A19549EE87EE7BD715FCEF8B">
    <w:name w:val="C9C43533A19549EE87EE7BD715FCEF8B"/>
    <w:rsid w:val="002F214B"/>
  </w:style>
  <w:style w:type="paragraph" w:customStyle="1" w:styleId="E6300135EC6D4EB1AC35128B9CEEA998">
    <w:name w:val="E6300135EC6D4EB1AC35128B9CEEA998"/>
    <w:rsid w:val="002F214B"/>
  </w:style>
  <w:style w:type="paragraph" w:customStyle="1" w:styleId="3F877B0623C24E50BAC41D8C64FCA4F6">
    <w:name w:val="3F877B0623C24E50BAC41D8C64FCA4F6"/>
    <w:rsid w:val="002F214B"/>
  </w:style>
  <w:style w:type="paragraph" w:customStyle="1" w:styleId="64F694D155B24C7599EF3E85A2CAAFC2">
    <w:name w:val="64F694D155B24C7599EF3E85A2CAAFC2"/>
    <w:rsid w:val="002F214B"/>
  </w:style>
  <w:style w:type="paragraph" w:customStyle="1" w:styleId="E3A037E8FDE74AB09F7A541AA2BC59E2">
    <w:name w:val="E3A037E8FDE74AB09F7A541AA2BC59E2"/>
    <w:rsid w:val="002F214B"/>
  </w:style>
  <w:style w:type="paragraph" w:customStyle="1" w:styleId="41E2F8CCE43F42F7895301A809BAFF12">
    <w:name w:val="41E2F8CCE43F42F7895301A809BAFF12"/>
    <w:rsid w:val="002F214B"/>
  </w:style>
  <w:style w:type="paragraph" w:customStyle="1" w:styleId="E72B68DD30A54B63A4937129C27FE3FC">
    <w:name w:val="E72B68DD30A54B63A4937129C27FE3FC"/>
    <w:rsid w:val="002F214B"/>
  </w:style>
  <w:style w:type="paragraph" w:customStyle="1" w:styleId="83146D81EAB144AB9AB72B6E845FA11A">
    <w:name w:val="83146D81EAB144AB9AB72B6E845FA11A"/>
    <w:rsid w:val="002F214B"/>
  </w:style>
  <w:style w:type="paragraph" w:customStyle="1" w:styleId="F819151721E4475491850DB0E524EFE3">
    <w:name w:val="F819151721E4475491850DB0E524EFE3"/>
    <w:rsid w:val="002F214B"/>
  </w:style>
  <w:style w:type="paragraph" w:customStyle="1" w:styleId="0D76985DA4EB4B2E82253E611FCC390A">
    <w:name w:val="0D76985DA4EB4B2E82253E611FCC390A"/>
    <w:rsid w:val="002F214B"/>
  </w:style>
  <w:style w:type="paragraph" w:customStyle="1" w:styleId="2AB10CD877EA43D484AE210107BCE6CC">
    <w:name w:val="2AB10CD877EA43D484AE210107BCE6CC"/>
    <w:rsid w:val="002F214B"/>
  </w:style>
  <w:style w:type="paragraph" w:customStyle="1" w:styleId="D86424D3A99648EC85D5F037F1F057E7">
    <w:name w:val="D86424D3A99648EC85D5F037F1F057E7"/>
    <w:rsid w:val="002F214B"/>
  </w:style>
  <w:style w:type="paragraph" w:customStyle="1" w:styleId="A32FFC012D9A4B99968224D343BCD106">
    <w:name w:val="A32FFC012D9A4B99968224D343BCD106"/>
    <w:rsid w:val="002F214B"/>
  </w:style>
  <w:style w:type="paragraph" w:customStyle="1" w:styleId="65CB3C5CBB33481C9E9A7725C88AD952">
    <w:name w:val="65CB3C5CBB33481C9E9A7725C88AD952"/>
    <w:rsid w:val="002F214B"/>
  </w:style>
  <w:style w:type="paragraph" w:customStyle="1" w:styleId="961AB8E626C24B1BAB15F7B864FF7AD6">
    <w:name w:val="961AB8E626C24B1BAB15F7B864FF7AD6"/>
    <w:rsid w:val="002F214B"/>
  </w:style>
  <w:style w:type="paragraph" w:customStyle="1" w:styleId="D9E33EADF87749DF89186F319C306F0F">
    <w:name w:val="D9E33EADF87749DF89186F319C306F0F"/>
    <w:rsid w:val="002F214B"/>
  </w:style>
  <w:style w:type="paragraph" w:customStyle="1" w:styleId="6FCBD9652D78482EA62224113FD1AFA4">
    <w:name w:val="6FCBD9652D78482EA62224113FD1AFA4"/>
    <w:rsid w:val="002F214B"/>
  </w:style>
  <w:style w:type="paragraph" w:customStyle="1" w:styleId="2682F8B339E941CFA261DF00C952B29E">
    <w:name w:val="2682F8B339E941CFA261DF00C952B29E"/>
    <w:rsid w:val="002F214B"/>
  </w:style>
  <w:style w:type="paragraph" w:customStyle="1" w:styleId="3E622DC3FA71407CBAB600105215E675">
    <w:name w:val="3E622DC3FA71407CBAB600105215E675"/>
    <w:rsid w:val="002F214B"/>
  </w:style>
  <w:style w:type="paragraph" w:customStyle="1" w:styleId="B9D2A856453C4164A344F56385A65D94">
    <w:name w:val="B9D2A856453C4164A344F56385A65D94"/>
    <w:rsid w:val="002F214B"/>
  </w:style>
  <w:style w:type="paragraph" w:customStyle="1" w:styleId="676D343E205D4BA992F3E9B756030D4B">
    <w:name w:val="676D343E205D4BA992F3E9B756030D4B"/>
    <w:rsid w:val="002F214B"/>
  </w:style>
  <w:style w:type="paragraph" w:customStyle="1" w:styleId="1867B47AD6B043AFA000EB94A03C7991">
    <w:name w:val="1867B47AD6B043AFA000EB94A03C7991"/>
    <w:rsid w:val="002F214B"/>
  </w:style>
  <w:style w:type="paragraph" w:customStyle="1" w:styleId="B845AF5B8B0D4CEA9012DBB1FB5AE99D">
    <w:name w:val="B845AF5B8B0D4CEA9012DBB1FB5AE99D"/>
    <w:rsid w:val="002F214B"/>
  </w:style>
  <w:style w:type="paragraph" w:customStyle="1" w:styleId="342128CA047B457D976430D72F2DF112">
    <w:name w:val="342128CA047B457D976430D72F2DF112"/>
    <w:rsid w:val="002F214B"/>
  </w:style>
  <w:style w:type="paragraph" w:customStyle="1" w:styleId="E212690C628B423BB52495457B242554">
    <w:name w:val="E212690C628B423BB52495457B242554"/>
    <w:rsid w:val="002F214B"/>
  </w:style>
  <w:style w:type="paragraph" w:customStyle="1" w:styleId="78DC56081EAD466F845F8797CFA96DB8">
    <w:name w:val="78DC56081EAD466F845F8797CFA96DB8"/>
    <w:rsid w:val="002F214B"/>
  </w:style>
  <w:style w:type="paragraph" w:customStyle="1" w:styleId="F20D92A958774851BB8A467CCEB46FBF">
    <w:name w:val="F20D92A958774851BB8A467CCEB46FBF"/>
    <w:rsid w:val="002F214B"/>
  </w:style>
  <w:style w:type="paragraph" w:customStyle="1" w:styleId="F8C008D462C2494FA9F46962E45D2F10">
    <w:name w:val="F8C008D462C2494FA9F46962E45D2F10"/>
    <w:rsid w:val="002F214B"/>
  </w:style>
  <w:style w:type="paragraph" w:customStyle="1" w:styleId="D1785E8D7EE14AF281D691FF0F8939CD">
    <w:name w:val="D1785E8D7EE14AF281D691FF0F8939CD"/>
    <w:rsid w:val="002909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tf10371613_win32</Template>
  <TotalTime>102</TotalTime>
  <Pages>4</Pages>
  <Words>876</Words>
  <Characters>4997</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Zuhal</dc:creator>
  <cp:lastModifiedBy>Zuhal</cp:lastModifiedBy>
  <cp:revision>2</cp:revision>
  <dcterms:created xsi:type="dcterms:W3CDTF">2021-03-11T06:34:00Z</dcterms:created>
  <dcterms:modified xsi:type="dcterms:W3CDTF">2021-03-12T05:52:00Z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